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BD5F1" w14:textId="77777777" w:rsidR="00975E29" w:rsidRPr="00D67BA2" w:rsidRDefault="00975E29" w:rsidP="00975E29">
      <w:pPr>
        <w:widowControl w:val="0"/>
        <w:wordWrap w:val="0"/>
        <w:autoSpaceDE w:val="0"/>
        <w:autoSpaceDN w:val="0"/>
        <w:spacing w:after="0" w:line="240" w:lineRule="auto"/>
        <w:jc w:val="both"/>
        <w:rPr>
          <w:rFonts w:ascii="MD개성체" w:eastAsia="MD개성체" w:hAnsi="함초롬바탕" w:cs="함초롬바탕"/>
          <w:b/>
          <w:bCs/>
          <w:color w:val="000000"/>
          <w:kern w:val="0"/>
          <w:sz w:val="32"/>
          <w:szCs w:val="32"/>
          <w14:ligatures w14:val="none"/>
        </w:rPr>
      </w:pPr>
      <w:bookmarkStart w:id="0" w:name="_Hlk78641809"/>
      <w:bookmarkEnd w:id="0"/>
      <w:r w:rsidRPr="00D67BA2">
        <w:rPr>
          <w:rFonts w:ascii="한컴 윤체 M" w:eastAsia="한컴 윤체 M" w:hAnsi="함초롬바탕" w:cs="함초롬바탕"/>
          <w:b/>
          <w:bCs/>
          <w:color w:val="FF0000"/>
          <w:kern w:val="0"/>
          <w:sz w:val="32"/>
          <w:szCs w:val="32"/>
          <w14:ligatures w14:val="none"/>
        </w:rPr>
        <w:t xml:space="preserve">    </w:t>
      </w:r>
      <w:bookmarkStart w:id="1" w:name="_Hlk201514063"/>
      <w:bookmarkStart w:id="2" w:name="_Hlk201907709"/>
      <w:r w:rsidRPr="00D67BA2">
        <w:rPr>
          <w:rFonts w:ascii="한컴 윤체 M" w:eastAsia="한컴 윤체 M" w:hAnsi="함초롬바탕" w:cs="함초롬바탕" w:hint="eastAsia"/>
          <w:b/>
          <w:bCs/>
          <w:color w:val="FF0000"/>
          <w:kern w:val="0"/>
          <w:sz w:val="32"/>
          <w:szCs w:val="32"/>
          <w14:ligatures w14:val="none"/>
        </w:rPr>
        <w:t>“</w:t>
      </w:r>
      <w:r w:rsidRPr="00D67BA2">
        <w:rPr>
          <w:rFonts w:ascii="MD개성체" w:eastAsia="한컴 윤체 M" w:hAnsi="함초롬바탕" w:cs="함초롬바탕"/>
          <w:b/>
          <w:bCs/>
          <w:color w:val="FF0000"/>
          <w:kern w:val="0"/>
          <w:sz w:val="32"/>
          <w:szCs w:val="32"/>
          <w14:ligatures w14:val="none"/>
        </w:rPr>
        <w:t>파라과이여</w:t>
      </w:r>
      <w:r w:rsidRPr="00D67BA2">
        <w:rPr>
          <w:rFonts w:ascii="한컴 윤체 M" w:eastAsia="한컴 윤체 M" w:hAnsi="함초롬바탕" w:cs="함초롬바탕"/>
          <w:b/>
          <w:bCs/>
          <w:color w:val="FF0000"/>
          <w:kern w:val="0"/>
          <w:sz w:val="32"/>
          <w:szCs w:val="32"/>
          <w14:ligatures w14:val="none"/>
        </w:rPr>
        <w:t xml:space="preserve">, </w:t>
      </w:r>
      <w:r w:rsidRPr="00D67BA2">
        <w:rPr>
          <w:rFonts w:ascii="MD개성체" w:eastAsia="한컴 윤체 M" w:hAnsi="함초롬바탕" w:cs="함초롬바탕"/>
          <w:b/>
          <w:bCs/>
          <w:color w:val="FF0000"/>
          <w:kern w:val="0"/>
          <w:sz w:val="32"/>
          <w:szCs w:val="32"/>
          <w14:ligatures w14:val="none"/>
        </w:rPr>
        <w:t>다시</w:t>
      </w:r>
      <w:r w:rsidRPr="00D67BA2">
        <w:rPr>
          <w:rFonts w:ascii="MD개성체" w:eastAsia="한컴 윤체 M" w:hAnsi="함초롬바탕" w:cs="함초롬바탕" w:hint="eastAsia"/>
          <w:b/>
          <w:bCs/>
          <w:color w:val="FF0000"/>
          <w:kern w:val="0"/>
          <w:sz w:val="32"/>
          <w:szCs w:val="32"/>
          <w14:ligatures w14:val="none"/>
        </w:rPr>
        <w:t xml:space="preserve"> </w:t>
      </w:r>
      <w:r w:rsidRPr="00D67BA2">
        <w:rPr>
          <w:rFonts w:ascii="MD개성체" w:eastAsia="한컴 윤체 M" w:hAnsi="함초롬바탕" w:cs="함초롬바탕"/>
          <w:b/>
          <w:bCs/>
          <w:color w:val="FF0000"/>
          <w:kern w:val="0"/>
          <w:sz w:val="32"/>
          <w:szCs w:val="32"/>
          <w14:ligatures w14:val="none"/>
        </w:rPr>
        <w:t>태어나라</w:t>
      </w:r>
      <w:r w:rsidRPr="00D67BA2">
        <w:rPr>
          <w:rFonts w:ascii="한컴 윤체 M" w:eastAsia="한컴 윤체 M" w:hAnsi="함초롬바탕" w:cs="함초롬바탕"/>
          <w:b/>
          <w:bCs/>
          <w:color w:val="FF0000"/>
          <w:kern w:val="0"/>
          <w:sz w:val="32"/>
          <w:szCs w:val="32"/>
          <w14:ligatures w14:val="none"/>
        </w:rPr>
        <w:t>”</w:t>
      </w:r>
      <w:r w:rsidRPr="00D67BA2">
        <w:rPr>
          <w:rFonts w:ascii="한컴 윤체 M" w:eastAsia="한컴 윤체 M" w:hAnsi="함초롬바탕" w:cs="함초롬바탕"/>
          <w:b/>
          <w:bCs/>
          <w:color w:val="FF0000"/>
          <w:kern w:val="0"/>
          <w:sz w:val="32"/>
          <w:szCs w:val="32"/>
          <w14:ligatures w14:val="none"/>
        </w:rPr>
        <w:t>(Paraguay must be born again)(</w:t>
      </w:r>
      <w:r w:rsidRPr="00D67BA2">
        <w:rPr>
          <w:rFonts w:ascii="MD개성체" w:eastAsia="한컴 윤체 M" w:hAnsi="함초롬바탕" w:cs="함초롬바탕"/>
          <w:b/>
          <w:bCs/>
          <w:color w:val="FF0000"/>
          <w:kern w:val="0"/>
          <w:sz w:val="32"/>
          <w:szCs w:val="32"/>
          <w14:ligatures w14:val="none"/>
        </w:rPr>
        <w:t>요</w:t>
      </w:r>
      <w:r w:rsidRPr="00D67BA2">
        <w:rPr>
          <w:rFonts w:ascii="한컴 윤체 M" w:eastAsia="한컴 윤체 M" w:hAnsi="함초롬바탕" w:cs="함초롬바탕"/>
          <w:b/>
          <w:bCs/>
          <w:color w:val="FF0000"/>
          <w:kern w:val="0"/>
          <w:sz w:val="32"/>
          <w:szCs w:val="32"/>
          <w14:ligatures w14:val="none"/>
        </w:rPr>
        <w:t xml:space="preserve">3:7) </w:t>
      </w:r>
    </w:p>
    <w:p w14:paraId="4D2B529F" w14:textId="77777777" w:rsidR="00975E29" w:rsidRPr="00D67BA2" w:rsidRDefault="00975E29" w:rsidP="00975E29">
      <w:pPr>
        <w:widowControl w:val="0"/>
        <w:wordWrap w:val="0"/>
        <w:autoSpaceDE w:val="0"/>
        <w:autoSpaceDN w:val="0"/>
        <w:spacing w:after="0" w:line="240" w:lineRule="auto"/>
        <w:jc w:val="both"/>
        <w:rPr>
          <w:rFonts w:ascii="MD개성체" w:eastAsia="MD개성체" w:hAnsi="함초롬바탕" w:cs="함초롬바탕"/>
          <w:b/>
          <w:bCs/>
          <w:color w:val="130DF7"/>
          <w:kern w:val="0"/>
          <w:sz w:val="22"/>
          <w:szCs w:val="22"/>
          <w14:ligatures w14:val="none"/>
        </w:rPr>
      </w:pPr>
      <w:r w:rsidRPr="00D67BA2">
        <w:rPr>
          <w:rFonts w:ascii="한컴 윤체 M" w:eastAsia="한컴 윤체 M" w:hAnsi="함초롬바탕" w:cs="함초롬바탕"/>
          <w:color w:val="437FC1"/>
          <w:kern w:val="0"/>
          <w:sz w:val="28"/>
          <w:szCs w:val="28"/>
          <w14:ligatures w14:val="none"/>
        </w:rPr>
        <w:t xml:space="preserve">                               </w:t>
      </w:r>
      <w:r w:rsidRPr="00D67BA2">
        <w:rPr>
          <w:rFonts w:ascii="한컴 윤체 M" w:eastAsia="한컴 윤체 M" w:hAnsi="함초롬바탕" w:cs="함초롬바탕"/>
          <w:b/>
          <w:bCs/>
          <w:color w:val="130DF7"/>
          <w:kern w:val="0"/>
          <w:sz w:val="28"/>
          <w:szCs w:val="28"/>
          <w14:ligatures w14:val="none"/>
        </w:rPr>
        <w:t>Esperanza del Paraguay(</w:t>
      </w:r>
      <w:r w:rsidRPr="00D67BA2">
        <w:rPr>
          <w:rFonts w:ascii="한컴 윤체 M" w:eastAsia="한컴 윤체 M" w:hAnsi="함초롬바탕" w:cs="함초롬바탕" w:hint="eastAsia"/>
          <w:b/>
          <w:bCs/>
          <w:color w:val="130DF7"/>
          <w:kern w:val="0"/>
          <w:sz w:val="28"/>
          <w:szCs w:val="28"/>
          <w14:ligatures w14:val="none"/>
        </w:rPr>
        <w:t>“</w:t>
      </w:r>
      <w:r w:rsidRPr="00D67BA2">
        <w:rPr>
          <w:rFonts w:ascii="MD개성체" w:eastAsia="한컴 윤체 M" w:hAnsi="함초롬바탕" w:cs="함초롬바탕"/>
          <w:b/>
          <w:bCs/>
          <w:color w:val="130DF7"/>
          <w:kern w:val="0"/>
          <w:sz w:val="28"/>
          <w:szCs w:val="28"/>
          <w14:ligatures w14:val="none"/>
        </w:rPr>
        <w:t>파라과이의</w:t>
      </w:r>
      <w:r w:rsidRPr="00D67BA2">
        <w:rPr>
          <w:rFonts w:ascii="MD개성체" w:eastAsia="한컴 윤체 M" w:hAnsi="함초롬바탕" w:cs="함초롬바탕" w:hint="eastAsia"/>
          <w:b/>
          <w:bCs/>
          <w:color w:val="130DF7"/>
          <w:kern w:val="0"/>
          <w:sz w:val="28"/>
          <w:szCs w:val="28"/>
          <w14:ligatures w14:val="none"/>
        </w:rPr>
        <w:t xml:space="preserve"> </w:t>
      </w:r>
      <w:r w:rsidRPr="00D67BA2">
        <w:rPr>
          <w:rFonts w:ascii="MD개성체" w:eastAsia="한컴 윤체 M" w:hAnsi="함초롬바탕" w:cs="함초롬바탕"/>
          <w:b/>
          <w:bCs/>
          <w:color w:val="130DF7"/>
          <w:kern w:val="0"/>
          <w:sz w:val="28"/>
          <w:szCs w:val="28"/>
          <w14:ligatures w14:val="none"/>
        </w:rPr>
        <w:t>희망</w:t>
      </w:r>
      <w:r w:rsidRPr="00D67BA2">
        <w:rPr>
          <w:rFonts w:ascii="한컴 윤체 M" w:eastAsia="한컴 윤체 M" w:hAnsi="함초롬바탕" w:cs="함초롬바탕"/>
          <w:b/>
          <w:bCs/>
          <w:color w:val="130DF7"/>
          <w:kern w:val="0"/>
          <w:sz w:val="28"/>
          <w:szCs w:val="28"/>
          <w14:ligatures w14:val="none"/>
        </w:rPr>
        <w:t>”</w:t>
      </w:r>
      <w:r w:rsidRPr="00D67BA2">
        <w:rPr>
          <w:rFonts w:ascii="한컴 윤체 M" w:eastAsia="한컴 윤체 M" w:hAnsi="함초롬바탕" w:cs="함초롬바탕"/>
          <w:b/>
          <w:bCs/>
          <w:color w:val="130DF7"/>
          <w:kern w:val="0"/>
          <w:sz w:val="28"/>
          <w:szCs w:val="28"/>
          <w14:ligatures w14:val="none"/>
        </w:rPr>
        <w:t xml:space="preserve">) </w:t>
      </w:r>
    </w:p>
    <w:p w14:paraId="120D7B6D" w14:textId="77777777" w:rsidR="00975E29" w:rsidRPr="00D67BA2" w:rsidRDefault="00975E29" w:rsidP="00975E29">
      <w:pPr>
        <w:widowControl w:val="0"/>
        <w:wordWrap w:val="0"/>
        <w:autoSpaceDE w:val="0"/>
        <w:autoSpaceDN w:val="0"/>
        <w:spacing w:after="0" w:line="240" w:lineRule="auto"/>
        <w:jc w:val="both"/>
        <w:rPr>
          <w:rFonts w:ascii="맑은 고딕" w:eastAsia="맑은 고딕" w:hAnsi="맑은 고딕" w:cs="함초롬바탕"/>
          <w:b/>
          <w:bCs/>
          <w:color w:val="000000"/>
          <w:kern w:val="0"/>
          <w:sz w:val="28"/>
          <w:szCs w:val="28"/>
          <w:u w:val="single"/>
          <w14:ligatures w14:val="none"/>
        </w:rPr>
      </w:pPr>
      <w:r w:rsidRPr="00D67BA2">
        <w:rPr>
          <w:rFonts w:ascii="한컴 윤체 M" w:eastAsia="한컴 윤체 M" w:hAnsi="함초롬바탕" w:cs="함초롬바탕"/>
          <w:color w:val="000000"/>
          <w:kern w:val="0"/>
          <w:sz w:val="22"/>
          <w:szCs w:val="22"/>
          <w14:ligatures w14:val="none"/>
        </w:rPr>
        <w:t xml:space="preserve">                                              </w:t>
      </w:r>
      <w:r w:rsidRPr="00D67BA2">
        <w:rPr>
          <w:rFonts w:ascii="한컴 윤체 M" w:eastAsia="한컴 윤체 M" w:hAnsi="함초롬바탕" w:cs="함초롬바탕"/>
          <w:color w:val="000000"/>
          <w:kern w:val="0"/>
          <w14:ligatures w14:val="none"/>
        </w:rPr>
        <w:t xml:space="preserve">   </w:t>
      </w:r>
      <w:r w:rsidRPr="00D67BA2">
        <w:rPr>
          <w:rFonts w:ascii="맑은 고딕" w:eastAsia="맑은 고딕" w:hAnsi="맑은 고딕" w:cs="함초롬바탕"/>
          <w:b/>
          <w:bCs/>
          <w:color w:val="000000"/>
          <w:kern w:val="0"/>
          <w:sz w:val="28"/>
          <w:szCs w:val="28"/>
          <w:u w:val="single"/>
          <w14:ligatures w14:val="none"/>
        </w:rPr>
        <w:t>파라과이 선교</w:t>
      </w:r>
      <w:r w:rsidRPr="00D67BA2">
        <w:rPr>
          <w:rFonts w:ascii="맑은 고딕" w:eastAsia="맑은 고딕" w:hAnsi="맑은 고딕" w:cs="함초롬바탕" w:hint="eastAsia"/>
          <w:b/>
          <w:bCs/>
          <w:color w:val="000000"/>
          <w:kern w:val="0"/>
          <w:sz w:val="28"/>
          <w:szCs w:val="28"/>
          <w:u w:val="single"/>
          <w14:ligatures w14:val="none"/>
        </w:rPr>
        <w:t xml:space="preserve"> 계획 표어</w:t>
      </w:r>
    </w:p>
    <w:p w14:paraId="2A44BA06" w14:textId="77777777" w:rsidR="00975E29" w:rsidRPr="00D67BA2" w:rsidRDefault="00975E29" w:rsidP="00975E29">
      <w:pPr>
        <w:widowControl w:val="0"/>
        <w:wordWrap w:val="0"/>
        <w:autoSpaceDE w:val="0"/>
        <w:autoSpaceDN w:val="0"/>
        <w:spacing w:after="0" w:line="276" w:lineRule="auto"/>
        <w:jc w:val="both"/>
        <w:rPr>
          <w:rFonts w:ascii="함초롬바탕" w:eastAsia="Times New Roman" w:hAnsi="Times New Roman" w:cs="Times New Roman"/>
          <w:color w:val="000000"/>
          <w:kern w:val="0"/>
          <w:sz w:val="20"/>
          <w:szCs w:val="20"/>
          <w14:ligatures w14:val="none"/>
        </w:rPr>
      </w:pPr>
      <w:r w:rsidRPr="00D67BA2">
        <w:rPr>
          <w:rFonts w:ascii="MD개성체" w:eastAsia="한컴 윤체 M" w:hAnsi="MD개성체" w:cs="Times New Roman"/>
          <w:b/>
          <w:bCs/>
          <w:color w:val="000000"/>
          <w:spacing w:val="-6"/>
          <w:kern w:val="0"/>
          <w:shd w:val="clear" w:color="auto" w:fill="FFFFFF"/>
          <w14:ligatures w14:val="none"/>
        </w:rPr>
        <w:t>“</w:t>
      </w:r>
      <w:r w:rsidRPr="00D67BA2">
        <w:rPr>
          <w:rFonts w:ascii="한컴 윤체 M" w:eastAsia="한컴 윤체 M" w:hAnsi="한컴 윤체 M" w:cs="Times New Roman"/>
          <w:b/>
          <w:bCs/>
          <w:color w:val="000000"/>
          <w:spacing w:val="-6"/>
          <w:kern w:val="0"/>
          <w:shd w:val="clear" w:color="auto" w:fill="FFFFFF"/>
          <w14:ligatures w14:val="none"/>
        </w:rPr>
        <w:t>한</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알의</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밀이</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땅에</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떨어져</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죽지</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아니하면</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한</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알</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그대로</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있거니와</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죽으면</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많은</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열매를</w:t>
      </w:r>
      <w:r w:rsidRPr="00D67BA2">
        <w:rPr>
          <w:rFonts w:ascii="함초롬바탕" w:eastAsia="한컴 윤체 M" w:hAnsi="Times New Roman" w:cs="Times New Roman"/>
          <w:b/>
          <w:bCs/>
          <w:color w:val="000000"/>
          <w:spacing w:val="-6"/>
          <w:kern w:val="0"/>
          <w:shd w:val="clear" w:color="auto" w:fill="FFFFFF"/>
          <w14:ligatures w14:val="none"/>
        </w:rPr>
        <w:t xml:space="preserve"> </w:t>
      </w:r>
      <w:r w:rsidRPr="00D67BA2">
        <w:rPr>
          <w:rFonts w:ascii="한컴 윤체 M" w:eastAsia="한컴 윤체 M" w:hAnsi="한컴 윤체 M" w:cs="Times New Roman"/>
          <w:b/>
          <w:bCs/>
          <w:color w:val="000000"/>
          <w:spacing w:val="-6"/>
          <w:kern w:val="0"/>
          <w:shd w:val="clear" w:color="auto" w:fill="FFFFFF"/>
          <w14:ligatures w14:val="none"/>
        </w:rPr>
        <w:t>맺느니라</w:t>
      </w:r>
      <w:r w:rsidRPr="00D67BA2">
        <w:rPr>
          <w:rFonts w:ascii="MD개성체" w:eastAsia="한컴 윤체 M" w:hAnsi="MD개성체" w:cs="Times New Roman"/>
          <w:b/>
          <w:bCs/>
          <w:color w:val="000000"/>
          <w:spacing w:val="-6"/>
          <w:kern w:val="0"/>
          <w:shd w:val="clear" w:color="auto" w:fill="FFFFFF"/>
          <w14:ligatures w14:val="none"/>
        </w:rPr>
        <w:t>”</w:t>
      </w:r>
      <w:r w:rsidRPr="00D67BA2">
        <w:rPr>
          <w:rFonts w:ascii="함초롬바탕" w:eastAsia="한컴 윤체 M" w:hAnsi="Times New Roman" w:cs="Times New Roman"/>
          <w:b/>
          <w:bCs/>
          <w:color w:val="000000"/>
          <w:spacing w:val="-6"/>
          <w:kern w:val="0"/>
          <w:shd w:val="clear" w:color="auto" w:fill="FFFFFF"/>
          <w14:ligatures w14:val="none"/>
        </w:rPr>
        <w:t>(</w:t>
      </w:r>
      <w:r w:rsidRPr="00D67BA2">
        <w:rPr>
          <w:rFonts w:ascii="한컴 윤체 M" w:eastAsia="한컴 윤체 M" w:hAnsi="한컴 윤체 M" w:cs="Times New Roman"/>
          <w:b/>
          <w:bCs/>
          <w:color w:val="000000"/>
          <w:spacing w:val="-6"/>
          <w:kern w:val="0"/>
          <w:shd w:val="clear" w:color="auto" w:fill="FFFFFF"/>
          <w14:ligatures w14:val="none"/>
        </w:rPr>
        <w:t>요</w:t>
      </w:r>
      <w:r w:rsidRPr="00D67BA2">
        <w:rPr>
          <w:rFonts w:ascii="함초롬바탕" w:eastAsia="한컴 윤체 M" w:hAnsi="Times New Roman" w:cs="Times New Roman"/>
          <w:b/>
          <w:bCs/>
          <w:color w:val="000000"/>
          <w:spacing w:val="-6"/>
          <w:kern w:val="0"/>
          <w:shd w:val="clear" w:color="auto" w:fill="FFFFFF"/>
          <w14:ligatures w14:val="none"/>
        </w:rPr>
        <w:t>12:24)</w:t>
      </w:r>
    </w:p>
    <w:p w14:paraId="29A13F37" w14:textId="77777777" w:rsidR="00975E29" w:rsidRPr="00D67BA2" w:rsidRDefault="00975E29" w:rsidP="00975E29">
      <w:pPr>
        <w:widowControl w:val="0"/>
        <w:wordWrap w:val="0"/>
        <w:autoSpaceDE w:val="0"/>
        <w:autoSpaceDN w:val="0"/>
        <w:spacing w:after="0" w:line="276" w:lineRule="auto"/>
        <w:jc w:val="both"/>
        <w:rPr>
          <w:rFonts w:ascii="맑은 고딕" w:eastAsia="맑은 고딕" w:hAnsi="맑은 고딕" w:cs="함초롬바탕"/>
          <w:b/>
          <w:color w:val="000000"/>
          <w:kern w:val="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pPr>
      <w:r w:rsidRPr="00D67BA2">
        <w:rPr>
          <w:rFonts w:ascii="한컴 윤체 M" w:eastAsia="한컴 윤체 M" w:hAnsi="함초롬바탕" w:cs="함초롬바탕"/>
          <w:b/>
          <w:bCs/>
          <w:color w:val="000000"/>
          <w:kern w:val="0"/>
          <w14:ligatures w14:val="none"/>
        </w:rPr>
        <w:t xml:space="preserve">   </w:t>
      </w:r>
      <w:r w:rsidRPr="00D67BA2">
        <w:rPr>
          <w:rFonts w:ascii="맑은 고딕" w:eastAsia="맑은 고딕" w:hAnsi="맑은 고딕" w:cs="함초롬바탕"/>
          <w:b/>
          <w:color w:val="000000"/>
          <w:kern w:val="0"/>
          <w:sz w:val="20"/>
          <w:szCs w:val="2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b/>
          <w:color w:val="FF0000"/>
          <w:kern w:val="0"/>
          <w:sz w:val="28"/>
          <w:szCs w:val="28"/>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3</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차 </w:t>
      </w:r>
      <w:r w:rsidRPr="00D67BA2">
        <w:rPr>
          <w:rFonts w:ascii="맑은 고딕" w:eastAsia="맑은 고딕" w:hAnsi="맑은 고딕" w:cs="함초롬바탕"/>
          <w:b/>
          <w:color w:val="FF0000"/>
          <w:kern w:val="0"/>
          <w:sz w:val="28"/>
          <w:szCs w:val="28"/>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5</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개년 계획의 </w:t>
      </w:r>
      <w:r w:rsidRPr="00D67BA2">
        <w:rPr>
          <w:rFonts w:ascii="맑은 고딕" w:eastAsia="맑은 고딕" w:hAnsi="맑은 고딕" w:cs="함초롬바탕"/>
          <w:b/>
          <w:color w:val="FF0000"/>
          <w:kern w:val="0"/>
          <w:sz w:val="28"/>
          <w:szCs w:val="28"/>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7</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대 목표: 제사장,</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예배자,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제자,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중보자,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봉사자,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전도자,</w:t>
      </w:r>
      <w:r w:rsidRPr="00D67BA2">
        <w:rPr>
          <w:rFonts w:ascii="맑은 고딕" w:eastAsia="맑은 고딕" w:hAnsi="맑은 고딕" w:cs="함초롬바탕"/>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함초롬바탕" w:hint="eastAsia"/>
          <w:b/>
          <w:color w:val="FF0000"/>
          <w:kern w:val="0"/>
          <w:highlight w:val="yellow"/>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행동하는 사람</w:t>
      </w:r>
      <w:r w:rsidRPr="00D67BA2">
        <w:rPr>
          <w:rFonts w:ascii="맑은 고딕" w:eastAsia="맑은 고딕" w:hAnsi="맑은 고딕" w:cs="함초롬바탕"/>
          <w:b/>
          <w:color w:val="000000"/>
          <w:kern w:val="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xml:space="preserve"> </w:t>
      </w:r>
      <w:r w:rsidRPr="00D67BA2">
        <w:rPr>
          <w:rFonts w:ascii="맑은 고딕" w:eastAsia="맑은 고딕" w:hAnsi="맑은 고딕" w:cs="Arial" w:hint="eastAsia"/>
          <w:b/>
          <w:color w:val="000000"/>
          <w:kern w:val="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14:ligatures w14:val="none"/>
        </w:rPr>
        <w:t> </w:t>
      </w:r>
    </w:p>
    <w:p w14:paraId="2A02DBF3" w14:textId="77777777" w:rsidR="00975E29" w:rsidRPr="00447DBE" w:rsidRDefault="00975E29" w:rsidP="00975E29">
      <w:pPr>
        <w:pStyle w:val="NormalWeb"/>
        <w:spacing w:after="0" w:line="192" w:lineRule="auto"/>
        <w:jc w:val="center"/>
        <w:rPr>
          <w:rFonts w:ascii="Calibri" w:eastAsia="맑은 고딕" w:hAnsi="Calibri"/>
          <w:b/>
          <w:bCs/>
          <w:sz w:val="26"/>
          <w:szCs w:val="26"/>
        </w:rPr>
      </w:pPr>
      <w:r>
        <w:rPr>
          <w:rFonts w:ascii="Calibri" w:eastAsia="맑은 고딕" w:hAnsi="Calibri" w:hint="eastAsia"/>
          <w:sz w:val="22"/>
          <w:szCs w:val="22"/>
        </w:rPr>
        <w:t xml:space="preserve"> </w:t>
      </w:r>
      <w:r w:rsidRPr="00447DBE">
        <w:rPr>
          <w:rFonts w:ascii="Calibri" w:eastAsia="맑은 고딕" w:hAnsi="Calibri" w:hint="eastAsia"/>
          <w:b/>
          <w:bCs/>
          <w:sz w:val="26"/>
          <w:szCs w:val="26"/>
        </w:rPr>
        <w:t>2026</w:t>
      </w:r>
      <w:r w:rsidRPr="00447DBE">
        <w:rPr>
          <w:rFonts w:ascii="Calibri" w:eastAsia="맑은 고딕" w:hAnsi="Calibri" w:hint="eastAsia"/>
          <w:b/>
          <w:bCs/>
          <w:sz w:val="26"/>
          <w:szCs w:val="26"/>
        </w:rPr>
        <w:t>년</w:t>
      </w:r>
      <w:r w:rsidRPr="00447DBE">
        <w:rPr>
          <w:rFonts w:ascii="Calibri" w:eastAsia="맑은 고딕" w:hAnsi="Calibri" w:hint="eastAsia"/>
          <w:b/>
          <w:bCs/>
          <w:sz w:val="26"/>
          <w:szCs w:val="26"/>
        </w:rPr>
        <w:t xml:space="preserve"> </w:t>
      </w:r>
      <w:r w:rsidRPr="00447DBE">
        <w:rPr>
          <w:rFonts w:ascii="Calibri" w:eastAsia="맑은 고딕" w:hAnsi="Calibri" w:hint="eastAsia"/>
          <w:b/>
          <w:bCs/>
          <w:sz w:val="26"/>
          <w:szCs w:val="26"/>
        </w:rPr>
        <w:t>표어</w:t>
      </w:r>
      <w:r w:rsidRPr="00447DBE">
        <w:rPr>
          <w:rFonts w:ascii="Calibri" w:eastAsia="맑은 고딕" w:hAnsi="Calibri" w:hint="eastAsia"/>
          <w:b/>
          <w:bCs/>
          <w:sz w:val="26"/>
          <w:szCs w:val="26"/>
        </w:rPr>
        <w:t xml:space="preserve">: </w:t>
      </w:r>
      <w:r>
        <w:rPr>
          <w:rFonts w:ascii="Calibri" w:eastAsia="맑은 고딕" w:hAnsi="Calibri"/>
          <w:b/>
          <w:bCs/>
          <w:sz w:val="26"/>
          <w:szCs w:val="26"/>
        </w:rPr>
        <w:t>“</w:t>
      </w:r>
      <w:r w:rsidRPr="00447DBE">
        <w:rPr>
          <w:rFonts w:ascii="Calibri" w:eastAsia="맑은 고딕" w:hAnsi="Calibri" w:hint="eastAsia"/>
          <w:b/>
          <w:bCs/>
          <w:sz w:val="26"/>
          <w:szCs w:val="26"/>
        </w:rPr>
        <w:t>복음을</w:t>
      </w:r>
      <w:r w:rsidRPr="00447DBE">
        <w:rPr>
          <w:rFonts w:ascii="Calibri" w:eastAsia="맑은 고딕" w:hAnsi="Calibri" w:hint="eastAsia"/>
          <w:b/>
          <w:bCs/>
          <w:sz w:val="26"/>
          <w:szCs w:val="26"/>
        </w:rPr>
        <w:t xml:space="preserve"> </w:t>
      </w:r>
      <w:r w:rsidRPr="00447DBE">
        <w:rPr>
          <w:rFonts w:ascii="Calibri" w:eastAsia="맑은 고딕" w:hAnsi="Calibri" w:hint="eastAsia"/>
          <w:b/>
          <w:bCs/>
          <w:sz w:val="26"/>
          <w:szCs w:val="26"/>
        </w:rPr>
        <w:t>전파하라</w:t>
      </w:r>
      <w:r>
        <w:rPr>
          <w:rFonts w:ascii="Calibri" w:eastAsia="맑은 고딕" w:hAnsi="Calibri"/>
          <w:b/>
          <w:bCs/>
          <w:sz w:val="26"/>
          <w:szCs w:val="26"/>
        </w:rPr>
        <w:t>”</w:t>
      </w:r>
    </w:p>
    <w:p w14:paraId="4ABCD13E" w14:textId="77777777" w:rsidR="00975E29" w:rsidRPr="003019C8" w:rsidRDefault="00975E29" w:rsidP="00975E29">
      <w:pPr>
        <w:pStyle w:val="NormalWeb"/>
        <w:spacing w:after="0" w:line="192" w:lineRule="auto"/>
        <w:rPr>
          <w:rFonts w:ascii="Aptos" w:hAnsi="Aptos" w:cs="+mn-cs"/>
          <w:b/>
          <w:bCs/>
          <w:color w:val="000000"/>
          <w:kern w:val="24"/>
          <w:sz w:val="22"/>
          <w:szCs w:val="22"/>
          <w:lang w:val="es-PY"/>
          <w14:ligatures w14:val="none"/>
        </w:rPr>
      </w:pPr>
      <w:r>
        <w:rPr>
          <w:rFonts w:ascii="Aptos" w:hAnsi="Aptos" w:cs="+mn-cs" w:hint="eastAsia"/>
          <w:b/>
          <w:bCs/>
          <w:color w:val="000000"/>
          <w:kern w:val="24"/>
          <w:sz w:val="22"/>
          <w:szCs w:val="22"/>
          <w14:ligatures w14:val="none"/>
        </w:rPr>
        <w:t xml:space="preserve">                                            </w:t>
      </w:r>
      <w:r w:rsidRPr="003019C8">
        <w:rPr>
          <w:rFonts w:ascii="Aptos" w:hAnsi="Aptos" w:cs="+mn-cs" w:hint="eastAsia"/>
          <w:b/>
          <w:bCs/>
          <w:color w:val="000000"/>
          <w:kern w:val="24"/>
          <w:sz w:val="22"/>
          <w:szCs w:val="22"/>
          <w:lang w:val="es-PY"/>
          <w14:ligatures w14:val="none"/>
        </w:rPr>
        <w:t>(</w:t>
      </w:r>
      <w:r w:rsidRPr="003019C8">
        <w:rPr>
          <w:rFonts w:ascii="Aptos" w:eastAsia="+mn-ea" w:hAnsi="Aptos" w:cs="+mn-cs"/>
          <w:b/>
          <w:bCs/>
          <w:color w:val="000000"/>
          <w:kern w:val="24"/>
          <w:sz w:val="22"/>
          <w:szCs w:val="22"/>
          <w:lang w:val="es-PY"/>
          <w14:ligatures w14:val="none"/>
        </w:rPr>
        <w:t>Vayan por todo el mundo y anuncien las buenas noticias a toda criatura</w:t>
      </w:r>
      <w:r w:rsidRPr="003019C8">
        <w:rPr>
          <w:rFonts w:ascii="Aptos" w:hAnsi="Aptos" w:cs="+mn-cs" w:hint="eastAsia"/>
          <w:b/>
          <w:bCs/>
          <w:color w:val="000000"/>
          <w:kern w:val="24"/>
          <w:sz w:val="22"/>
          <w:szCs w:val="22"/>
          <w:lang w:val="es-PY"/>
          <w14:ligatures w14:val="none"/>
        </w:rPr>
        <w:t>)</w:t>
      </w:r>
    </w:p>
    <w:p w14:paraId="48B41ACE" w14:textId="77777777" w:rsidR="00975E29" w:rsidRPr="003019C8" w:rsidRDefault="00975E29" w:rsidP="00975E29">
      <w:pPr>
        <w:pStyle w:val="NormalWeb"/>
        <w:spacing w:after="0" w:line="192" w:lineRule="auto"/>
        <w:rPr>
          <w:kern w:val="0"/>
          <w:sz w:val="22"/>
          <w:szCs w:val="22"/>
          <w:lang w:val="es-PY"/>
          <w14:ligatures w14:val="none"/>
        </w:rPr>
      </w:pPr>
    </w:p>
    <w:p w14:paraId="40751E2A" w14:textId="77777777" w:rsidR="00975E29" w:rsidRPr="008B569C" w:rsidRDefault="00975E29" w:rsidP="00975E29">
      <w:pPr>
        <w:spacing w:line="240" w:lineRule="auto"/>
        <w:rPr>
          <w:rFonts w:asciiTheme="majorEastAsia" w:eastAsiaTheme="majorEastAsia" w:hAnsiTheme="majorEastAsia"/>
          <w:sz w:val="28"/>
          <w:szCs w:val="28"/>
        </w:rPr>
      </w:pPr>
      <w:r w:rsidRPr="008B569C">
        <w:rPr>
          <w:rFonts w:asciiTheme="majorEastAsia" w:eastAsiaTheme="majorEastAsia" w:hAnsiTheme="majorEastAsia"/>
          <w:sz w:val="28"/>
          <w:szCs w:val="28"/>
        </w:rPr>
        <w:t>Dear</w:t>
      </w:r>
      <w:r w:rsidRPr="008B569C">
        <w:rPr>
          <w:rFonts w:asciiTheme="majorEastAsia" w:eastAsiaTheme="majorEastAsia" w:hAnsiTheme="majorEastAsia"/>
          <w:b/>
          <w:bCs/>
          <w:sz w:val="28"/>
          <w:szCs w:val="28"/>
        </w:rPr>
        <w:t xml:space="preserve"> </w:t>
      </w:r>
      <w:r w:rsidRPr="008B569C">
        <w:rPr>
          <w:rFonts w:asciiTheme="majorEastAsia" w:eastAsiaTheme="majorEastAsia" w:hAnsiTheme="majorEastAsia"/>
          <w:sz w:val="28"/>
          <w:szCs w:val="28"/>
        </w:rPr>
        <w:t xml:space="preserve">Officers and Supporters of JSBMF </w:t>
      </w:r>
    </w:p>
    <w:p w14:paraId="6812F61D" w14:textId="77777777" w:rsidR="00975E29" w:rsidRPr="008B569C" w:rsidRDefault="00975E29" w:rsidP="00975E29">
      <w:pPr>
        <w:spacing w:line="168" w:lineRule="auto"/>
        <w:rPr>
          <w:rFonts w:asciiTheme="majorEastAsia" w:eastAsiaTheme="majorEastAsia" w:hAnsiTheme="majorEastAsia"/>
        </w:rPr>
      </w:pPr>
      <w:r w:rsidRPr="008B569C">
        <w:rPr>
          <w:rFonts w:asciiTheme="majorEastAsia" w:eastAsiaTheme="majorEastAsia" w:hAnsiTheme="majorEastAsia"/>
        </w:rPr>
        <w:t xml:space="preserve"> Hallelujah! </w:t>
      </w:r>
    </w:p>
    <w:p w14:paraId="67D26DE7" w14:textId="31138FB2" w:rsidR="00757B6D" w:rsidRPr="00096A5F" w:rsidRDefault="00975E29" w:rsidP="00096A5F">
      <w:pPr>
        <w:spacing w:line="168" w:lineRule="auto"/>
        <w:rPr>
          <w:rFonts w:asciiTheme="majorEastAsia" w:eastAsiaTheme="majorEastAsia" w:hAnsiTheme="majorEastAsia"/>
          <w:b/>
          <w:bCs/>
        </w:rPr>
      </w:pPr>
      <w:r w:rsidRPr="008B569C">
        <w:rPr>
          <w:rFonts w:asciiTheme="majorEastAsia" w:eastAsiaTheme="majorEastAsia" w:hAnsiTheme="majorEastAsia" w:cs="함초롬바탕"/>
          <w:color w:val="000000"/>
          <w:kern w:val="0"/>
          <w14:ligatures w14:val="none"/>
        </w:rPr>
        <w:t>Greetings to the JSBMF family in the name of Jesus Christ</w:t>
      </w:r>
      <w:r w:rsidRPr="008B569C">
        <w:rPr>
          <w:rFonts w:asciiTheme="majorEastAsia" w:eastAsiaTheme="majorEastAsia" w:hAnsiTheme="majorEastAsia"/>
          <w:b/>
          <w:bCs/>
        </w:rPr>
        <w:t xml:space="preserve"> </w:t>
      </w:r>
      <w:bookmarkStart w:id="3" w:name="_Hlk233016965"/>
      <w:r w:rsidR="00096A5F">
        <w:rPr>
          <w:rFonts w:asciiTheme="majorEastAsia" w:eastAsiaTheme="majorEastAsia" w:hAnsiTheme="majorEastAsia" w:hint="eastAsia"/>
          <w:b/>
          <w:bCs/>
        </w:rPr>
        <w:t xml:space="preserve">                                                    </w:t>
      </w:r>
      <w:r w:rsidR="00D21EB2" w:rsidRPr="00096A5F">
        <w:rPr>
          <w:rFonts w:ascii="맑은 고딕" w:eastAsia="맑은 고딕" w:hAnsi="맑은 고딕" w:cs="함초롬바탕"/>
          <w:color w:val="000000"/>
          <w:kern w:val="0"/>
          <w:sz w:val="23"/>
          <w:szCs w:val="23"/>
          <w14:ligatures w14:val="none"/>
        </w:rPr>
        <w:t>I believe that all members of the JSBMF family will look to the Lord even more and live in joy and peace.</w:t>
      </w:r>
      <w:r w:rsidR="00096A5F">
        <w:rPr>
          <w:rFonts w:asciiTheme="majorEastAsia" w:eastAsiaTheme="majorEastAsia" w:hAnsiTheme="majorEastAsia" w:hint="eastAsia"/>
          <w:b/>
          <w:bCs/>
        </w:rPr>
        <w:t xml:space="preserve">                                                                                                                              </w:t>
      </w:r>
      <w:r w:rsidR="00D21EB2" w:rsidRPr="00096A5F">
        <w:rPr>
          <w:rFonts w:ascii="맑은 고딕" w:eastAsia="맑은 고딕" w:hAnsi="맑은 고딕" w:cs="함초롬바탕"/>
          <w:color w:val="000000"/>
          <w:kern w:val="0"/>
          <w:sz w:val="23"/>
          <w:szCs w:val="23"/>
          <w14:ligatures w14:val="none"/>
        </w:rPr>
        <w:t>As the United States leaves behind the fresh scent of spring and heads toward the hot summer, I am praying that the JSBMF family will always be filled with grace and love.</w:t>
      </w:r>
      <w:bookmarkEnd w:id="3"/>
    </w:p>
    <w:p w14:paraId="1A46271C" w14:textId="5F24C3BC" w:rsidR="00D21EB2" w:rsidRPr="00096A5F" w:rsidRDefault="00757B6D" w:rsidP="00D21EB2">
      <w:pPr>
        <w:widowControl w:val="0"/>
        <w:wordWrap w:val="0"/>
        <w:autoSpaceDE w:val="0"/>
        <w:autoSpaceDN w:val="0"/>
        <w:spacing w:after="0" w:line="240" w:lineRule="auto"/>
        <w:jc w:val="both"/>
        <w:textAlignment w:val="baseline"/>
        <w:rPr>
          <w:sz w:val="23"/>
          <w:szCs w:val="23"/>
        </w:rPr>
      </w:pPr>
      <w:r>
        <w:rPr>
          <w:rFonts w:ascii="맑은 고딕" w:eastAsia="맑은 고딕" w:hAnsi="맑은 고딕" w:cs="함초롬바탕" w:hint="eastAsia"/>
          <w:color w:val="000000"/>
          <w:kern w:val="0"/>
          <w:sz w:val="23"/>
          <w:szCs w:val="23"/>
          <w14:ligatures w14:val="none"/>
        </w:rPr>
        <w:t xml:space="preserve"> </w:t>
      </w:r>
      <w:bookmarkStart w:id="4" w:name="_Hlk233016897"/>
      <w:r w:rsidRPr="00F07542">
        <w:rPr>
          <w:rFonts w:ascii="맑은 고딕" w:eastAsia="맑은 고딕" w:hAnsi="맑은 고딕" w:cs="Times New Roman" w:hint="eastAsia"/>
          <w:b/>
          <w:bCs/>
          <w:color w:val="FF0000"/>
          <w:sz w:val="28"/>
          <w:szCs w:val="28"/>
        </w:rPr>
        <w:t xml:space="preserve">★ </w:t>
      </w:r>
      <w:bookmarkEnd w:id="4"/>
      <w:r w:rsidR="00D21EB2" w:rsidRPr="00096A5F">
        <w:rPr>
          <w:rFonts w:ascii="맑은 고딕" w:eastAsia="맑은 고딕" w:hAnsi="맑은 고딕" w:cs="함초롬바탕" w:hint="eastAsia"/>
          <w:b/>
          <w:bCs/>
          <w:color w:val="EE0000"/>
          <w:kern w:val="0"/>
          <w:sz w:val="26"/>
          <w:szCs w:val="26"/>
          <w:highlight w:val="yellow"/>
          <w14:ligatures w14:val="none"/>
        </w:rPr>
        <w:t>We spent the day celebrating Mother's Day and Father's Day.</w:t>
      </w:r>
    </w:p>
    <w:p w14:paraId="7EF267B1" w14:textId="567C6D10" w:rsidR="00D21EB2" w:rsidRPr="00096A5F" w:rsidRDefault="00757B6D" w:rsidP="00D21EB2">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Pr>
          <w:rFonts w:hint="eastAsia"/>
          <w:sz w:val="23"/>
          <w:szCs w:val="23"/>
        </w:rPr>
        <w:t xml:space="preserve">  </w:t>
      </w:r>
      <w:r w:rsidR="00D21EB2" w:rsidRPr="00096A5F">
        <w:rPr>
          <w:rFonts w:ascii="맑은 고딕" w:eastAsia="맑은 고딕" w:hAnsi="맑은 고딕" w:cs="함초롬바탕"/>
          <w:color w:val="000000"/>
          <w:kern w:val="0"/>
          <w:sz w:val="23"/>
          <w:szCs w:val="23"/>
          <w14:ligatures w14:val="none"/>
        </w:rPr>
        <w:t>Here, Mother's Day is on May 15th, and Father's Day falls on the third Sunday of June, just like in the United States.</w:t>
      </w:r>
    </w:p>
    <w:p w14:paraId="3DFFFF11" w14:textId="0821A96F" w:rsidR="00D21EB2" w:rsidRDefault="00D21EB2" w:rsidP="00D21EB2">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sidRPr="00096A5F">
        <w:rPr>
          <w:rFonts w:ascii="맑은 고딕" w:eastAsia="맑은 고딕" w:hAnsi="맑은 고딕" w:cs="함초롬바탕"/>
          <w:color w:val="000000"/>
          <w:kern w:val="0"/>
          <w:sz w:val="23"/>
          <w:szCs w:val="23"/>
          <w14:ligatures w14:val="none"/>
        </w:rPr>
        <w:t>On Mother's Day, we prepared gifts, and the church leaders sang the song "Mother's Grace" in Korean to honor the mothers. For Father's Day, we took the fathers out together (three of them) to treat them</w:t>
      </w:r>
      <w:r w:rsidR="00096A5F">
        <w:rPr>
          <w:rFonts w:ascii="맑은 고딕" w:eastAsia="맑은 고딕" w:hAnsi="맑은 고딕" w:cs="함초롬바탕" w:hint="eastAsia"/>
          <w:color w:val="000000"/>
          <w:kern w:val="0"/>
          <w:sz w:val="23"/>
          <w:szCs w:val="23"/>
          <w14:ligatures w14:val="none"/>
        </w:rPr>
        <w:t xml:space="preserve"> </w:t>
      </w:r>
      <w:r w:rsidRPr="00096A5F">
        <w:rPr>
          <w:rFonts w:ascii="맑은 고딕" w:eastAsia="맑은 고딕" w:hAnsi="맑은 고딕" w:cs="함초롬바탕"/>
          <w:color w:val="000000"/>
          <w:kern w:val="0"/>
          <w:sz w:val="23"/>
          <w:szCs w:val="23"/>
          <w14:ligatures w14:val="none"/>
        </w:rPr>
        <w:t>to lunch.</w:t>
      </w:r>
    </w:p>
    <w:p w14:paraId="6FBB77D0" w14:textId="77777777" w:rsidR="00757B6D" w:rsidRPr="008F0D30" w:rsidRDefault="00757B6D" w:rsidP="00757B6D">
      <w:pPr>
        <w:widowControl w:val="0"/>
        <w:wordWrap w:val="0"/>
        <w:autoSpaceDE w:val="0"/>
        <w:autoSpaceDN w:val="0"/>
        <w:spacing w:after="0" w:line="240" w:lineRule="auto"/>
        <w:jc w:val="both"/>
        <w:textAlignment w:val="baseline"/>
        <w:rPr>
          <w:rFonts w:ascii="맑은 고딕" w:eastAsia="맑은 고딕" w:hAnsi="맑은 고딕" w:cs="함초롬바탕"/>
          <w:color w:val="000000"/>
          <w:kern w:val="0"/>
          <w:sz w:val="23"/>
          <w:szCs w:val="23"/>
          <w14:ligatures w14:val="none"/>
        </w:rPr>
      </w:pPr>
      <w:r>
        <w:rPr>
          <w:rFonts w:ascii="맑은 고딕" w:eastAsia="맑은 고딕" w:hAnsi="맑은 고딕" w:cs="함초롬바탕" w:hint="eastAsia"/>
          <w:color w:val="000000"/>
          <w:kern w:val="0"/>
          <w:sz w:val="23"/>
          <w:szCs w:val="23"/>
          <w14:ligatures w14:val="none"/>
        </w:rPr>
        <w:t xml:space="preserve">. </w:t>
      </w:r>
      <w:r>
        <w:rPr>
          <w:rFonts w:hint="eastAsia"/>
          <w:noProof/>
          <w:sz w:val="23"/>
          <w:szCs w:val="23"/>
        </w:rPr>
        <w:t xml:space="preserve"> </w:t>
      </w:r>
      <w:r>
        <w:rPr>
          <w:rFonts w:ascii="맑은 고딕" w:eastAsia="맑은 고딕" w:hAnsi="맑은 고딕" w:cs="함초롬바탕"/>
          <w:noProof/>
          <w:color w:val="000000"/>
          <w:kern w:val="0"/>
          <w:sz w:val="23"/>
          <w:szCs w:val="23"/>
        </w:rPr>
        <w:drawing>
          <wp:inline distT="0" distB="0" distL="0" distR="0" wp14:anchorId="3522303F" wp14:editId="0404EE3C">
            <wp:extent cx="6604000" cy="3613150"/>
            <wp:effectExtent l="38100" t="38100" r="44450" b="44450"/>
            <wp:docPr id="56052088" name="Picture 3" descr="A group of women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52088" name="Picture 3" descr="A group of women standing in a room&#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04000" cy="3613150"/>
                    </a:xfrm>
                    <a:prstGeom prst="rect">
                      <a:avLst/>
                    </a:prstGeom>
                    <a:ln w="38100">
                      <a:solidFill>
                        <a:srgbClr val="00B050"/>
                      </a:solidFill>
                    </a:ln>
                  </pic:spPr>
                </pic:pic>
              </a:graphicData>
            </a:graphic>
          </wp:inline>
        </w:drawing>
      </w:r>
    </w:p>
    <w:p w14:paraId="53EFC1E1" w14:textId="076B961C" w:rsidR="00087338" w:rsidRPr="00096A5F" w:rsidRDefault="00087338" w:rsidP="00087338">
      <w:pPr>
        <w:widowControl w:val="0"/>
        <w:wordWrap w:val="0"/>
        <w:autoSpaceDE w:val="0"/>
        <w:autoSpaceDN w:val="0"/>
        <w:spacing w:after="0" w:line="240" w:lineRule="auto"/>
        <w:jc w:val="both"/>
        <w:textAlignment w:val="baseline"/>
        <w:rPr>
          <w:rFonts w:asciiTheme="majorEastAsia" w:eastAsiaTheme="majorEastAsia" w:hAnsiTheme="majorEastAsia"/>
          <w:noProof/>
          <w:sz w:val="23"/>
          <w:szCs w:val="23"/>
        </w:rPr>
      </w:pPr>
      <w:r w:rsidRPr="00096A5F">
        <w:rPr>
          <w:rFonts w:asciiTheme="majorEastAsia" w:eastAsiaTheme="majorEastAsia" w:hAnsiTheme="majorEastAsia"/>
          <w:noProof/>
          <w:sz w:val="23"/>
          <w:szCs w:val="23"/>
        </w:rPr>
        <w:lastRenderedPageBreak/>
        <w:t xml:space="preserve">In every family, fathers must live by faith for the family to be transformed into something beautiful, but this is not the case in Paraguay.  </w:t>
      </w:r>
    </w:p>
    <w:p w14:paraId="4E128122" w14:textId="456A74E2" w:rsidR="00087338" w:rsidRPr="00096A5F" w:rsidRDefault="00087338" w:rsidP="00087338">
      <w:pPr>
        <w:widowControl w:val="0"/>
        <w:wordWrap w:val="0"/>
        <w:autoSpaceDE w:val="0"/>
        <w:autoSpaceDN w:val="0"/>
        <w:spacing w:after="0" w:line="240" w:lineRule="auto"/>
        <w:jc w:val="both"/>
        <w:textAlignment w:val="baseline"/>
        <w:rPr>
          <w:rFonts w:asciiTheme="majorEastAsia" w:eastAsiaTheme="majorEastAsia" w:hAnsiTheme="majorEastAsia"/>
          <w:noProof/>
          <w:sz w:val="23"/>
          <w:szCs w:val="23"/>
        </w:rPr>
      </w:pPr>
      <w:r w:rsidRPr="00096A5F">
        <w:rPr>
          <w:rFonts w:asciiTheme="majorEastAsia" w:eastAsiaTheme="majorEastAsia" w:hAnsiTheme="majorEastAsia"/>
          <w:noProof/>
          <w:sz w:val="23"/>
          <w:szCs w:val="23"/>
        </w:rPr>
        <w:t xml:space="preserve">It would be wonderful if mothers could “teach their children the way they should go” through their faith, but I find myself beating my chest in prayer as I see them living lives consumed solely by their own interests and lusts. </w:t>
      </w:r>
    </w:p>
    <w:p w14:paraId="6057F228" w14:textId="6BEA4C54" w:rsidR="00D21EB2" w:rsidRPr="00096A5F" w:rsidRDefault="00087338" w:rsidP="00087338">
      <w:pPr>
        <w:widowControl w:val="0"/>
        <w:wordWrap w:val="0"/>
        <w:autoSpaceDE w:val="0"/>
        <w:autoSpaceDN w:val="0"/>
        <w:spacing w:after="0" w:line="240" w:lineRule="auto"/>
        <w:jc w:val="both"/>
        <w:textAlignment w:val="baseline"/>
        <w:rPr>
          <w:rFonts w:asciiTheme="majorEastAsia" w:eastAsiaTheme="majorEastAsia" w:hAnsiTheme="majorEastAsia"/>
          <w:noProof/>
          <w:sz w:val="23"/>
          <w:szCs w:val="23"/>
        </w:rPr>
      </w:pPr>
      <w:r w:rsidRPr="00096A5F">
        <w:rPr>
          <w:rFonts w:asciiTheme="majorEastAsia" w:eastAsiaTheme="majorEastAsia" w:hAnsiTheme="majorEastAsia"/>
          <w:noProof/>
          <w:sz w:val="23"/>
          <w:szCs w:val="23"/>
        </w:rPr>
        <w:t>“May parents be transformed so that families may stand firm in the Lord.”</w:t>
      </w:r>
    </w:p>
    <w:p w14:paraId="44090209" w14:textId="27EF186C" w:rsidR="00757B6D" w:rsidRPr="00096A5F" w:rsidRDefault="00D21EB2" w:rsidP="00D21EB2">
      <w:pPr>
        <w:widowControl w:val="0"/>
        <w:wordWrap w:val="0"/>
        <w:autoSpaceDE w:val="0"/>
        <w:autoSpaceDN w:val="0"/>
        <w:spacing w:after="0" w:line="240" w:lineRule="auto"/>
        <w:jc w:val="both"/>
        <w:textAlignment w:val="baseline"/>
        <w:rPr>
          <w:rFonts w:asciiTheme="majorEastAsia" w:eastAsiaTheme="majorEastAsia" w:hAnsiTheme="majorEastAsia"/>
          <w:noProof/>
          <w:sz w:val="23"/>
          <w:szCs w:val="23"/>
        </w:rPr>
      </w:pPr>
      <w:r w:rsidRPr="00096A5F">
        <w:rPr>
          <w:rFonts w:asciiTheme="majorEastAsia" w:eastAsiaTheme="majorEastAsia" w:hAnsiTheme="majorEastAsia"/>
          <w:noProof/>
          <w:sz w:val="23"/>
          <w:szCs w:val="23"/>
        </w:rPr>
        <w:t>This is not a prayer offered only during May, the Month of the Family, but a prayer that is desperately needed in the mission field.</w:t>
      </w:r>
      <w:r w:rsidR="00757B6D" w:rsidRPr="00096A5F">
        <w:rPr>
          <w:rFonts w:asciiTheme="majorEastAsia" w:eastAsiaTheme="majorEastAsia" w:hAnsiTheme="majorEastAsia" w:hint="eastAsia"/>
          <w:noProof/>
          <w:sz w:val="23"/>
          <w:szCs w:val="23"/>
        </w:rPr>
        <w:t xml:space="preserve">    </w:t>
      </w:r>
    </w:p>
    <w:p w14:paraId="1BEA8ABE" w14:textId="3C3CF2A1" w:rsidR="00757B6D" w:rsidRPr="002B4078" w:rsidRDefault="00757B6D" w:rsidP="00096A5F">
      <w:pPr>
        <w:widowControl w:val="0"/>
        <w:wordWrap w:val="0"/>
        <w:autoSpaceDE w:val="0"/>
        <w:autoSpaceDN w:val="0"/>
        <w:spacing w:after="0" w:line="240" w:lineRule="auto"/>
        <w:jc w:val="both"/>
        <w:textAlignment w:val="baseline"/>
        <w:rPr>
          <w:rFonts w:asciiTheme="majorEastAsia" w:eastAsiaTheme="majorEastAsia" w:hAnsiTheme="majorEastAsia" w:cs="함초롬바탕"/>
          <w:b/>
          <w:bCs/>
          <w:color w:val="EE0000"/>
          <w:kern w:val="0"/>
          <w:sz w:val="23"/>
          <w:szCs w:val="23"/>
          <w14:ligatures w14:val="none"/>
        </w:rPr>
      </w:pPr>
      <w:r w:rsidRPr="00F07542">
        <w:rPr>
          <w:rFonts w:ascii="맑은 고딕" w:eastAsia="맑은 고딕" w:hAnsi="맑은 고딕" w:cs="Times New Roman" w:hint="eastAsia"/>
          <w:b/>
          <w:bCs/>
          <w:color w:val="FF0000"/>
          <w:sz w:val="28"/>
          <w:szCs w:val="28"/>
        </w:rPr>
        <w:t xml:space="preserve">★ </w:t>
      </w:r>
      <w:r w:rsidR="00087338" w:rsidRPr="002B4078">
        <w:rPr>
          <w:rFonts w:asciiTheme="majorEastAsia" w:eastAsiaTheme="majorEastAsia" w:hAnsiTheme="majorEastAsia"/>
          <w:b/>
          <w:bCs/>
          <w:color w:val="EE0000"/>
          <w:sz w:val="28"/>
          <w:szCs w:val="28"/>
          <w:highlight w:val="yellow"/>
        </w:rPr>
        <w:t>The</w:t>
      </w:r>
      <w:r w:rsidR="00D21EB2" w:rsidRPr="002B4078">
        <w:rPr>
          <w:rFonts w:asciiTheme="majorEastAsia" w:eastAsiaTheme="majorEastAsia" w:hAnsiTheme="majorEastAsia"/>
          <w:b/>
          <w:bCs/>
          <w:color w:val="EE0000"/>
          <w:sz w:val="28"/>
          <w:szCs w:val="28"/>
          <w:highlight w:val="yellow"/>
        </w:rPr>
        <w:t xml:space="preserve"> first year (week 52) of dormitory construction…</w:t>
      </w:r>
    </w:p>
    <w:p w14:paraId="20D6CBE8" w14:textId="11499006" w:rsidR="00D21EB2" w:rsidRDefault="00757B6D" w:rsidP="00757B6D">
      <w:pPr>
        <w:spacing w:after="0" w:line="240" w:lineRule="auto"/>
        <w:rPr>
          <w:sz w:val="23"/>
          <w:szCs w:val="23"/>
        </w:rPr>
      </w:pPr>
      <w:r>
        <w:rPr>
          <w:rFonts w:hint="eastAsia"/>
          <w:noProof/>
          <w:sz w:val="23"/>
          <w:szCs w:val="23"/>
        </w:rPr>
        <mc:AlternateContent>
          <mc:Choice Requires="wps">
            <w:drawing>
              <wp:anchor distT="0" distB="0" distL="114300" distR="114300" simplePos="0" relativeHeight="251660288" behindDoc="0" locked="0" layoutInCell="1" allowOverlap="1" wp14:anchorId="06B0614E" wp14:editId="3791AF59">
                <wp:simplePos x="0" y="0"/>
                <wp:positionH relativeFrom="column">
                  <wp:posOffset>1047750</wp:posOffset>
                </wp:positionH>
                <wp:positionV relativeFrom="paragraph">
                  <wp:posOffset>4292600</wp:posOffset>
                </wp:positionV>
                <wp:extent cx="1663700" cy="685800"/>
                <wp:effectExtent l="0" t="0" r="0" b="0"/>
                <wp:wrapNone/>
                <wp:docPr id="1189152039" name="Text Box 14"/>
                <wp:cNvGraphicFramePr/>
                <a:graphic xmlns:a="http://schemas.openxmlformats.org/drawingml/2006/main">
                  <a:graphicData uri="http://schemas.microsoft.com/office/word/2010/wordprocessingShape">
                    <wps:wsp>
                      <wps:cNvSpPr txBox="1"/>
                      <wps:spPr>
                        <a:xfrm>
                          <a:off x="0" y="0"/>
                          <a:ext cx="1663700" cy="685800"/>
                        </a:xfrm>
                        <a:prstGeom prst="rect">
                          <a:avLst/>
                        </a:prstGeom>
                        <a:noFill/>
                        <a:ln w="6350">
                          <a:noFill/>
                        </a:ln>
                      </wps:spPr>
                      <wps:txbx>
                        <w:txbxContent>
                          <w:p w14:paraId="0E3A1BC5" w14:textId="77777777" w:rsidR="00757B6D" w:rsidRPr="00235B4B" w:rsidRDefault="00757B6D" w:rsidP="00757B6D">
                            <w:pPr>
                              <w:spacing w:after="0" w:line="240" w:lineRule="auto"/>
                              <w:rPr>
                                <w:b/>
                                <w:bCs/>
                                <w:color w:val="FFFFFF" w:themeColor="background1"/>
                                <w:sz w:val="32"/>
                                <w:szCs w:val="32"/>
                              </w:rPr>
                            </w:pPr>
                            <w:r w:rsidRPr="00235B4B">
                              <w:rPr>
                                <w:rFonts w:hint="eastAsia"/>
                                <w:b/>
                                <w:bCs/>
                                <w:color w:val="FFFFFF" w:themeColor="background1"/>
                                <w:sz w:val="32"/>
                                <w:szCs w:val="32"/>
                              </w:rPr>
                              <w:t xml:space="preserve">       </w:t>
                            </w:r>
                            <w:r w:rsidRPr="00235B4B">
                              <w:rPr>
                                <w:rFonts w:hint="eastAsia"/>
                                <w:b/>
                                <w:bCs/>
                                <w:color w:val="FFFFFF" w:themeColor="background1"/>
                                <w:sz w:val="32"/>
                                <w:szCs w:val="32"/>
                              </w:rPr>
                              <w:t>정화조</w:t>
                            </w:r>
                          </w:p>
                          <w:p w14:paraId="66480C76" w14:textId="77777777" w:rsidR="00757B6D" w:rsidRPr="00235B4B" w:rsidRDefault="00757B6D" w:rsidP="00757B6D">
                            <w:pPr>
                              <w:spacing w:after="0" w:line="240" w:lineRule="auto"/>
                              <w:rPr>
                                <w:b/>
                                <w:bCs/>
                                <w:color w:val="FFFFFF" w:themeColor="background1"/>
                                <w:sz w:val="32"/>
                                <w:szCs w:val="32"/>
                              </w:rPr>
                            </w:pPr>
                            <w:r w:rsidRPr="00235B4B">
                              <w:rPr>
                                <w:rFonts w:hint="eastAsia"/>
                                <w:b/>
                                <w:bCs/>
                                <w:color w:val="FFFFFF" w:themeColor="background1"/>
                                <w:sz w:val="32"/>
                                <w:szCs w:val="32"/>
                              </w:rPr>
                              <w:t>(Septic Tank)</w:t>
                            </w:r>
                          </w:p>
                          <w:p w14:paraId="7512F809" w14:textId="77777777" w:rsidR="00757B6D" w:rsidRPr="00235B4B" w:rsidRDefault="00757B6D" w:rsidP="00757B6D">
                            <w:pPr>
                              <w:rPr>
                                <w:b/>
                                <w:bC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0614E" id="_x0000_t202" coordsize="21600,21600" o:spt="202" path="m,l,21600r21600,l21600,xe">
                <v:stroke joinstyle="miter"/>
                <v:path gradientshapeok="t" o:connecttype="rect"/>
              </v:shapetype>
              <v:shape id="Text Box 14" o:spid="_x0000_s1026" type="#_x0000_t202" style="position:absolute;margin-left:82.5pt;margin-top:338pt;width:131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" filled="f" stroked="f" strokeweight=".5pt">
                <v:textbox>
                  <w:txbxContent>
                    <w:p w14:paraId="0E3A1BC5" w14:textId="77777777" w:rsidR="00757B6D" w:rsidRPr="00235B4B" w:rsidRDefault="00757B6D" w:rsidP="00757B6D">
                      <w:pPr>
                        <w:spacing w:after="0" w:line="240" w:lineRule="auto"/>
                        <w:rPr>
                          <w:b/>
                          <w:bCs/>
                          <w:color w:val="FFFFFF" w:themeColor="background1"/>
                          <w:sz w:val="32"/>
                          <w:szCs w:val="32"/>
                        </w:rPr>
                      </w:pPr>
                      <w:r w:rsidRPr="00235B4B">
                        <w:rPr>
                          <w:rFonts w:hint="eastAsia"/>
                          <w:b/>
                          <w:bCs/>
                          <w:color w:val="FFFFFF" w:themeColor="background1"/>
                          <w:sz w:val="32"/>
                          <w:szCs w:val="32"/>
                        </w:rPr>
                        <w:t xml:space="preserve">       </w:t>
                      </w:r>
                      <w:r w:rsidRPr="00235B4B">
                        <w:rPr>
                          <w:rFonts w:hint="eastAsia"/>
                          <w:b/>
                          <w:bCs/>
                          <w:color w:val="FFFFFF" w:themeColor="background1"/>
                          <w:sz w:val="32"/>
                          <w:szCs w:val="32"/>
                        </w:rPr>
                        <w:t>정화조</w:t>
                      </w:r>
                    </w:p>
                    <w:p w14:paraId="66480C76" w14:textId="77777777" w:rsidR="00757B6D" w:rsidRPr="00235B4B" w:rsidRDefault="00757B6D" w:rsidP="00757B6D">
                      <w:pPr>
                        <w:spacing w:after="0" w:line="240" w:lineRule="auto"/>
                        <w:rPr>
                          <w:b/>
                          <w:bCs/>
                          <w:color w:val="FFFFFF" w:themeColor="background1"/>
                          <w:sz w:val="32"/>
                          <w:szCs w:val="32"/>
                        </w:rPr>
                      </w:pPr>
                      <w:r w:rsidRPr="00235B4B">
                        <w:rPr>
                          <w:rFonts w:hint="eastAsia"/>
                          <w:b/>
                          <w:bCs/>
                          <w:color w:val="FFFFFF" w:themeColor="background1"/>
                          <w:sz w:val="32"/>
                          <w:szCs w:val="32"/>
                        </w:rPr>
                        <w:t>(Septic Tank)</w:t>
                      </w:r>
                    </w:p>
                    <w:p w14:paraId="7512F809" w14:textId="77777777" w:rsidR="00757B6D" w:rsidRPr="00235B4B" w:rsidRDefault="00757B6D" w:rsidP="00757B6D">
                      <w:pPr>
                        <w:rPr>
                          <w:b/>
                          <w:bCs/>
                          <w:sz w:val="32"/>
                          <w:szCs w:val="32"/>
                        </w:rPr>
                      </w:pPr>
                    </w:p>
                  </w:txbxContent>
                </v:textbox>
              </v:shape>
            </w:pict>
          </mc:Fallback>
        </mc:AlternateContent>
      </w:r>
      <w:r>
        <w:rPr>
          <w:rFonts w:hint="eastAsia"/>
          <w:sz w:val="23"/>
          <w:szCs w:val="23"/>
        </w:rPr>
        <w:t xml:space="preserve">  </w:t>
      </w:r>
    </w:p>
    <w:p w14:paraId="3C7667B9" w14:textId="05CDA140" w:rsidR="00D21EB2" w:rsidRPr="002B4078" w:rsidRDefault="00757B6D" w:rsidP="00D21EB2">
      <w:pPr>
        <w:spacing w:after="0" w:line="240" w:lineRule="auto"/>
        <w:rPr>
          <w:rFonts w:asciiTheme="majorEastAsia" w:eastAsiaTheme="majorEastAsia" w:hAnsiTheme="majorEastAsia"/>
          <w:sz w:val="23"/>
          <w:szCs w:val="23"/>
        </w:rPr>
      </w:pPr>
      <w:r w:rsidRPr="002B4078">
        <w:rPr>
          <w:rFonts w:asciiTheme="majorEastAsia" w:eastAsiaTheme="majorEastAsia" w:hAnsiTheme="majorEastAsia" w:hint="eastAsia"/>
          <w:sz w:val="23"/>
          <w:szCs w:val="23"/>
        </w:rPr>
        <w:t xml:space="preserve">    </w:t>
      </w:r>
      <w:r w:rsidR="00087338" w:rsidRPr="002B4078">
        <w:rPr>
          <w:rFonts w:asciiTheme="majorEastAsia" w:eastAsiaTheme="majorEastAsia" w:hAnsiTheme="majorEastAsia"/>
          <w:sz w:val="23"/>
          <w:szCs w:val="23"/>
        </w:rPr>
        <w:t>It’s already been a year since construction began on the dormitory. I thought it would be completed in six to seven months, but the project has dragged on so long that I’m growing weary both physically and mentally.</w:t>
      </w:r>
    </w:p>
    <w:p w14:paraId="3F8AF0DD" w14:textId="77777777" w:rsidR="00087338" w:rsidRPr="002B4078" w:rsidRDefault="00087338" w:rsidP="00D21EB2">
      <w:pPr>
        <w:spacing w:after="0" w:line="240" w:lineRule="auto"/>
        <w:rPr>
          <w:rFonts w:asciiTheme="majorEastAsia" w:eastAsiaTheme="majorEastAsia" w:hAnsiTheme="majorEastAsia"/>
          <w:sz w:val="23"/>
          <w:szCs w:val="23"/>
        </w:rPr>
      </w:pPr>
    </w:p>
    <w:p w14:paraId="14C0EE38" w14:textId="6B20B085" w:rsidR="00757B6D" w:rsidRPr="002B4078" w:rsidRDefault="00D21EB2" w:rsidP="00757B6D">
      <w:pPr>
        <w:spacing w:after="0" w:line="240" w:lineRule="auto"/>
        <w:rPr>
          <w:rFonts w:asciiTheme="majorEastAsia" w:eastAsiaTheme="majorEastAsia" w:hAnsiTheme="majorEastAsia"/>
          <w:sz w:val="23"/>
          <w:szCs w:val="23"/>
        </w:rPr>
      </w:pPr>
      <w:r w:rsidRPr="002B4078">
        <w:rPr>
          <w:rFonts w:asciiTheme="majorEastAsia" w:eastAsiaTheme="majorEastAsia" w:hAnsiTheme="majorEastAsia"/>
          <w:sz w:val="23"/>
          <w:szCs w:val="23"/>
        </w:rPr>
        <w:t xml:space="preserve">We have now paid the architect all the necessary construction fees, but the fact that the work is still not finished and requires additional expenses weighs heavily on my mind. There are times when I lose sleep and stay awake all night. Even though I watch over the construction site every day, the workers are slow, and on some </w:t>
      </w:r>
      <w:proofErr w:type="gramStart"/>
      <w:r w:rsidRPr="002B4078">
        <w:rPr>
          <w:rFonts w:asciiTheme="majorEastAsia" w:eastAsiaTheme="majorEastAsia" w:hAnsiTheme="majorEastAsia"/>
          <w:sz w:val="23"/>
          <w:szCs w:val="23"/>
        </w:rPr>
        <w:t>days</w:t>
      </w:r>
      <w:proofErr w:type="gramEnd"/>
      <w:r w:rsidRPr="002B4078">
        <w:rPr>
          <w:rFonts w:asciiTheme="majorEastAsia" w:eastAsiaTheme="majorEastAsia" w:hAnsiTheme="majorEastAsia"/>
          <w:sz w:val="23"/>
          <w:szCs w:val="23"/>
        </w:rPr>
        <w:t xml:space="preserve"> they skip work... I find myself wondering, "Is construction really a job that requires a pastor to grind </w:t>
      </w:r>
      <w:r w:rsidR="00087338" w:rsidRPr="002B4078">
        <w:rPr>
          <w:rFonts w:asciiTheme="majorEastAsia" w:eastAsiaTheme="majorEastAsia" w:hAnsiTheme="majorEastAsia"/>
          <w:sz w:val="23"/>
          <w:szCs w:val="23"/>
        </w:rPr>
        <w:t>wear his body out?”</w:t>
      </w:r>
      <w:r w:rsidRPr="002B4078">
        <w:rPr>
          <w:rFonts w:asciiTheme="majorEastAsia" w:eastAsiaTheme="majorEastAsia" w:hAnsiTheme="majorEastAsia"/>
          <w:sz w:val="23"/>
          <w:szCs w:val="23"/>
        </w:rPr>
        <w:t xml:space="preserve"> </w:t>
      </w:r>
      <w:r w:rsidR="00087338" w:rsidRPr="002B4078">
        <w:rPr>
          <w:rFonts w:asciiTheme="majorEastAsia" w:eastAsiaTheme="majorEastAsia" w:hAnsiTheme="majorEastAsia"/>
          <w:sz w:val="23"/>
          <w:szCs w:val="23"/>
        </w:rPr>
        <w:t xml:space="preserve">Having devoted myself to this construction project for a year, I’m dismayed to see that my </w:t>
      </w:r>
      <w:proofErr w:type="gramStart"/>
      <w:r w:rsidR="00087338" w:rsidRPr="002B4078">
        <w:rPr>
          <w:rFonts w:asciiTheme="majorEastAsia" w:eastAsiaTheme="majorEastAsia" w:hAnsiTheme="majorEastAsia"/>
          <w:sz w:val="23"/>
          <w:szCs w:val="23"/>
        </w:rPr>
        <w:t>ministry—</w:t>
      </w:r>
      <w:proofErr w:type="gramEnd"/>
      <w:r w:rsidR="00087338" w:rsidRPr="002B4078">
        <w:rPr>
          <w:rFonts w:asciiTheme="majorEastAsia" w:eastAsiaTheme="majorEastAsia" w:hAnsiTheme="majorEastAsia"/>
          <w:sz w:val="23"/>
          <w:szCs w:val="23"/>
        </w:rPr>
        <w:t xml:space="preserve">including caring for </w:t>
      </w:r>
      <w:proofErr w:type="gramStart"/>
      <w:r w:rsidR="00087338" w:rsidRPr="002B4078">
        <w:rPr>
          <w:rFonts w:asciiTheme="majorEastAsia" w:eastAsiaTheme="majorEastAsia" w:hAnsiTheme="majorEastAsia"/>
          <w:sz w:val="23"/>
          <w:szCs w:val="23"/>
        </w:rPr>
        <w:t>the children—</w:t>
      </w:r>
      <w:proofErr w:type="gramEnd"/>
      <w:r w:rsidR="00087338" w:rsidRPr="002B4078">
        <w:rPr>
          <w:rFonts w:asciiTheme="majorEastAsia" w:eastAsiaTheme="majorEastAsia" w:hAnsiTheme="majorEastAsia"/>
          <w:sz w:val="23"/>
          <w:szCs w:val="23"/>
        </w:rPr>
        <w:t xml:space="preserve">has been reduced to a bare minimum. During early morning prayer, I beat my chest and plead, “Please, just preserve their lives!!!”   </w:t>
      </w:r>
    </w:p>
    <w:p w14:paraId="487F9ED4" w14:textId="5D360248" w:rsidR="00757B6D" w:rsidRDefault="002B4078" w:rsidP="00757B6D">
      <w:pPr>
        <w:spacing w:after="0" w:line="240" w:lineRule="auto"/>
        <w:rPr>
          <w:sz w:val="23"/>
          <w:szCs w:val="23"/>
        </w:rPr>
      </w:pPr>
      <w:r>
        <w:rPr>
          <w:rFonts w:hint="eastAsia"/>
          <w:noProof/>
          <w:sz w:val="23"/>
          <w:szCs w:val="23"/>
        </w:rPr>
        <mc:AlternateContent>
          <mc:Choice Requires="wps">
            <w:drawing>
              <wp:anchor distT="0" distB="0" distL="114300" distR="114300" simplePos="0" relativeHeight="251659264" behindDoc="0" locked="0" layoutInCell="1" allowOverlap="1" wp14:anchorId="6B00C425" wp14:editId="727C7EBA">
                <wp:simplePos x="0" y="0"/>
                <wp:positionH relativeFrom="margin">
                  <wp:posOffset>139700</wp:posOffset>
                </wp:positionH>
                <wp:positionV relativeFrom="paragraph">
                  <wp:posOffset>75565</wp:posOffset>
                </wp:positionV>
                <wp:extent cx="6508750" cy="3384550"/>
                <wp:effectExtent l="0" t="0" r="25400" b="25400"/>
                <wp:wrapNone/>
                <wp:docPr id="678892600" name="Rectangle 8"/>
                <wp:cNvGraphicFramePr/>
                <a:graphic xmlns:a="http://schemas.openxmlformats.org/drawingml/2006/main">
                  <a:graphicData uri="http://schemas.microsoft.com/office/word/2010/wordprocessingShape">
                    <wps:wsp>
                      <wps:cNvSpPr/>
                      <wps:spPr>
                        <a:xfrm>
                          <a:off x="0" y="0"/>
                          <a:ext cx="6508750" cy="3384550"/>
                        </a:xfrm>
                        <a:prstGeom prst="rect">
                          <a:avLst/>
                        </a:prstGeom>
                        <a:solidFill>
                          <a:srgbClr val="156082"/>
                        </a:solidFill>
                        <a:ln w="12700" cap="flat" cmpd="sng" algn="ctr">
                          <a:solidFill>
                            <a:srgbClr val="156082">
                              <a:shade val="15000"/>
                            </a:srgbClr>
                          </a:solidFill>
                          <a:prstDash val="solid"/>
                          <a:miter lim="800000"/>
                        </a:ln>
                        <a:effectLst/>
                      </wps:spPr>
                      <wps:txbx>
                        <w:txbxContent>
                          <w:p w14:paraId="038577C8" w14:textId="77777777" w:rsidR="00757B6D" w:rsidRDefault="00757B6D" w:rsidP="00757B6D">
                            <w:pPr>
                              <w:jc w:val="center"/>
                            </w:pPr>
                            <w:r>
                              <w:rPr>
                                <w:noProof/>
                              </w:rPr>
                              <w:drawing>
                                <wp:inline distT="0" distB="0" distL="0" distR="0" wp14:anchorId="6601C689" wp14:editId="46E12457">
                                  <wp:extent cx="6400800" cy="3333750"/>
                                  <wp:effectExtent l="0" t="0" r="0" b="0"/>
                                  <wp:docPr id="1039275495" name="Picture 13" descr="A group of people standing next to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27499" name="Picture 13" descr="A group of people standing next to a brick wall&#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3337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0C425" id="Rectangle 8" o:spid="_x0000_s1027" style="position:absolute;margin-left:11pt;margin-top:5.95pt;width:512.5pt;height:26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" fillcolor="#156082" strokecolor="#042433" strokeweight="1pt">
                <v:textbox>
                  <w:txbxContent>
                    <w:p w14:paraId="038577C8" w14:textId="77777777" w:rsidR="00757B6D" w:rsidRDefault="00757B6D" w:rsidP="00757B6D">
                      <w:pPr>
                        <w:jc w:val="center"/>
                      </w:pPr>
                      <w:r>
                        <w:rPr>
                          <w:noProof/>
                        </w:rPr>
                        <w:drawing>
                          <wp:inline distT="0" distB="0" distL="0" distR="0" wp14:anchorId="6601C689" wp14:editId="46E12457">
                            <wp:extent cx="6400800" cy="3333750"/>
                            <wp:effectExtent l="0" t="0" r="0" b="0"/>
                            <wp:docPr id="1039275495" name="Picture 13" descr="A group of people standing next to a brick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27499" name="Picture 13" descr="A group of people standing next to a brick wall&#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00800" cy="3333750"/>
                                    </a:xfrm>
                                    <a:prstGeom prst="rect">
                                      <a:avLst/>
                                    </a:prstGeom>
                                    <a:noFill/>
                                    <a:ln>
                                      <a:noFill/>
                                    </a:ln>
                                  </pic:spPr>
                                </pic:pic>
                              </a:graphicData>
                            </a:graphic>
                          </wp:inline>
                        </w:drawing>
                      </w:r>
                    </w:p>
                  </w:txbxContent>
                </v:textbox>
                <w10:wrap anchorx="margin"/>
              </v:rect>
            </w:pict>
          </mc:Fallback>
        </mc:AlternateContent>
      </w:r>
    </w:p>
    <w:p w14:paraId="62FD059A" w14:textId="214A463E" w:rsidR="00757B6D" w:rsidRDefault="00757B6D" w:rsidP="00757B6D">
      <w:pPr>
        <w:spacing w:after="0" w:line="240" w:lineRule="auto"/>
        <w:rPr>
          <w:sz w:val="23"/>
          <w:szCs w:val="23"/>
        </w:rPr>
      </w:pPr>
    </w:p>
    <w:p w14:paraId="1FCCD5F1" w14:textId="6E200393" w:rsidR="00757B6D" w:rsidRDefault="00757B6D" w:rsidP="00757B6D">
      <w:pPr>
        <w:spacing w:after="0" w:line="240" w:lineRule="auto"/>
        <w:rPr>
          <w:sz w:val="23"/>
          <w:szCs w:val="23"/>
        </w:rPr>
      </w:pPr>
    </w:p>
    <w:p w14:paraId="10382EBC" w14:textId="77777777" w:rsidR="00757B6D" w:rsidRDefault="00757B6D" w:rsidP="00757B6D">
      <w:pPr>
        <w:spacing w:after="0" w:line="240" w:lineRule="auto"/>
        <w:rPr>
          <w:sz w:val="23"/>
          <w:szCs w:val="23"/>
        </w:rPr>
      </w:pPr>
    </w:p>
    <w:p w14:paraId="56658DE7" w14:textId="77777777" w:rsidR="00757B6D" w:rsidRDefault="00757B6D" w:rsidP="00757B6D">
      <w:pPr>
        <w:spacing w:after="0" w:line="240" w:lineRule="auto"/>
        <w:rPr>
          <w:sz w:val="23"/>
          <w:szCs w:val="23"/>
        </w:rPr>
      </w:pPr>
    </w:p>
    <w:p w14:paraId="1101CC2F" w14:textId="77777777" w:rsidR="00757B6D" w:rsidRDefault="00757B6D" w:rsidP="00757B6D">
      <w:pPr>
        <w:spacing w:after="0" w:line="240" w:lineRule="auto"/>
        <w:rPr>
          <w:sz w:val="23"/>
          <w:szCs w:val="23"/>
        </w:rPr>
      </w:pPr>
    </w:p>
    <w:p w14:paraId="0D02E4D2" w14:textId="77777777" w:rsidR="00757B6D" w:rsidRDefault="00757B6D" w:rsidP="00757B6D">
      <w:pPr>
        <w:spacing w:after="0" w:line="240" w:lineRule="auto"/>
        <w:rPr>
          <w:sz w:val="23"/>
          <w:szCs w:val="23"/>
        </w:rPr>
      </w:pPr>
    </w:p>
    <w:p w14:paraId="4310F32D" w14:textId="77777777" w:rsidR="00757B6D" w:rsidRDefault="00757B6D" w:rsidP="00757B6D">
      <w:pPr>
        <w:spacing w:after="0" w:line="240" w:lineRule="auto"/>
        <w:rPr>
          <w:sz w:val="23"/>
          <w:szCs w:val="23"/>
        </w:rPr>
      </w:pPr>
    </w:p>
    <w:p w14:paraId="7C4DE999" w14:textId="77777777" w:rsidR="00757B6D" w:rsidRDefault="00757B6D" w:rsidP="00757B6D">
      <w:pPr>
        <w:spacing w:after="0" w:line="240" w:lineRule="auto"/>
        <w:rPr>
          <w:sz w:val="23"/>
          <w:szCs w:val="23"/>
        </w:rPr>
      </w:pPr>
    </w:p>
    <w:p w14:paraId="54079422" w14:textId="77777777" w:rsidR="00757B6D" w:rsidRDefault="00757B6D" w:rsidP="00757B6D">
      <w:pPr>
        <w:spacing w:after="0" w:line="240" w:lineRule="auto"/>
        <w:rPr>
          <w:sz w:val="23"/>
          <w:szCs w:val="23"/>
        </w:rPr>
      </w:pPr>
    </w:p>
    <w:p w14:paraId="41CAB870" w14:textId="78139E79" w:rsidR="00757B6D" w:rsidRDefault="00096A5F" w:rsidP="00757B6D">
      <w:pPr>
        <w:spacing w:after="0" w:line="240" w:lineRule="auto"/>
        <w:rPr>
          <w:rFonts w:hint="eastAsia"/>
          <w:sz w:val="23"/>
          <w:szCs w:val="23"/>
        </w:rPr>
      </w:pPr>
      <w:r>
        <w:rPr>
          <w:rFonts w:hint="eastAsia"/>
          <w:sz w:val="23"/>
          <w:szCs w:val="23"/>
        </w:rPr>
        <w:t xml:space="preserve">        </w:t>
      </w:r>
    </w:p>
    <w:p w14:paraId="05F53D90" w14:textId="77777777" w:rsidR="002B4078" w:rsidRPr="002B4078" w:rsidRDefault="002B4078" w:rsidP="002B4078">
      <w:pPr>
        <w:rPr>
          <w:rFonts w:hint="eastAsia"/>
          <w:sz w:val="23"/>
          <w:szCs w:val="23"/>
        </w:rPr>
      </w:pPr>
    </w:p>
    <w:p w14:paraId="4B1893B3" w14:textId="77777777" w:rsidR="002B4078" w:rsidRPr="002B4078" w:rsidRDefault="002B4078" w:rsidP="002B4078">
      <w:pPr>
        <w:rPr>
          <w:rFonts w:hint="eastAsia"/>
          <w:sz w:val="23"/>
          <w:szCs w:val="23"/>
        </w:rPr>
      </w:pPr>
    </w:p>
    <w:p w14:paraId="2508D0C7" w14:textId="77777777" w:rsidR="002B4078" w:rsidRDefault="002B4078" w:rsidP="002B4078">
      <w:pPr>
        <w:rPr>
          <w:rFonts w:hint="eastAsia"/>
          <w:sz w:val="23"/>
          <w:szCs w:val="23"/>
        </w:rPr>
      </w:pPr>
    </w:p>
    <w:p w14:paraId="121A729C" w14:textId="27BB27E9" w:rsidR="002B4078" w:rsidRPr="002B4078" w:rsidRDefault="002B4078" w:rsidP="002B4078">
      <w:pPr>
        <w:rPr>
          <w:rFonts w:hint="eastAsia"/>
          <w:sz w:val="23"/>
          <w:szCs w:val="23"/>
        </w:rPr>
      </w:pPr>
      <w:r>
        <w:rPr>
          <w:rFonts w:hint="eastAsia"/>
          <w:sz w:val="23"/>
          <w:szCs w:val="23"/>
        </w:rPr>
        <w:t xml:space="preserve">   </w:t>
      </w:r>
    </w:p>
    <w:p w14:paraId="19128398" w14:textId="77777777" w:rsidR="00757B6D" w:rsidRDefault="00757B6D" w:rsidP="00757B6D">
      <w:pPr>
        <w:spacing w:after="0" w:line="240" w:lineRule="auto"/>
        <w:rPr>
          <w:sz w:val="23"/>
          <w:szCs w:val="23"/>
        </w:rPr>
      </w:pPr>
      <w:r>
        <w:rPr>
          <w:rFonts w:hint="eastAsia"/>
          <w:noProof/>
          <w:sz w:val="23"/>
          <w:szCs w:val="23"/>
        </w:rPr>
        <mc:AlternateContent>
          <mc:Choice Requires="wps">
            <w:drawing>
              <wp:anchor distT="0" distB="0" distL="114300" distR="114300" simplePos="0" relativeHeight="251662336" behindDoc="0" locked="0" layoutInCell="1" allowOverlap="1" wp14:anchorId="7CECA712" wp14:editId="1DD25DF8">
                <wp:simplePos x="0" y="0"/>
                <wp:positionH relativeFrom="column">
                  <wp:posOffset>1079500</wp:posOffset>
                </wp:positionH>
                <wp:positionV relativeFrom="paragraph">
                  <wp:posOffset>2082800</wp:posOffset>
                </wp:positionV>
                <wp:extent cx="1543050" cy="685800"/>
                <wp:effectExtent l="0" t="0" r="0" b="0"/>
                <wp:wrapNone/>
                <wp:docPr id="931094962" name="Text Box 18"/>
                <wp:cNvGraphicFramePr/>
                <a:graphic xmlns:a="http://schemas.openxmlformats.org/drawingml/2006/main">
                  <a:graphicData uri="http://schemas.microsoft.com/office/word/2010/wordprocessingShape">
                    <wps:wsp>
                      <wps:cNvSpPr txBox="1"/>
                      <wps:spPr>
                        <a:xfrm>
                          <a:off x="0" y="0"/>
                          <a:ext cx="1543050" cy="685800"/>
                        </a:xfrm>
                        <a:prstGeom prst="rect">
                          <a:avLst/>
                        </a:prstGeom>
                        <a:noFill/>
                        <a:ln w="6350">
                          <a:noFill/>
                        </a:ln>
                      </wps:spPr>
                      <wps:txbx>
                        <w:txbxContent>
                          <w:p w14:paraId="10BD65FA" w14:textId="77777777" w:rsidR="00757B6D" w:rsidRPr="00A65944" w:rsidRDefault="00757B6D" w:rsidP="00757B6D">
                            <w:pPr>
                              <w:rPr>
                                <w:b/>
                                <w:bCs/>
                                <w:color w:val="FFFFFF" w:themeColor="background1"/>
                                <w:sz w:val="28"/>
                                <w:szCs w:val="28"/>
                              </w:rPr>
                            </w:pPr>
                            <w:r w:rsidRPr="00A65944">
                              <w:rPr>
                                <w:rFonts w:hint="eastAsia"/>
                                <w:b/>
                                <w:bCs/>
                                <w:color w:val="FFFFFF" w:themeColor="background1"/>
                                <w:sz w:val="28"/>
                                <w:szCs w:val="28"/>
                              </w:rPr>
                              <w:t>외벽</w:t>
                            </w:r>
                            <w:r w:rsidRPr="00A65944">
                              <w:rPr>
                                <w:rFonts w:hint="eastAsia"/>
                                <w:b/>
                                <w:bCs/>
                                <w:color w:val="FFFFFF" w:themeColor="background1"/>
                                <w:sz w:val="28"/>
                                <w:szCs w:val="28"/>
                              </w:rPr>
                              <w:t xml:space="preserve"> </w:t>
                            </w:r>
                            <w:r w:rsidRPr="00A65944">
                              <w:rPr>
                                <w:rFonts w:hint="eastAsia"/>
                                <w:b/>
                                <w:bCs/>
                                <w:color w:val="FFFFFF" w:themeColor="background1"/>
                                <w:sz w:val="28"/>
                                <w:szCs w:val="28"/>
                              </w:rPr>
                              <w:t>페인트</w:t>
                            </w:r>
                            <w:r w:rsidRPr="00A65944">
                              <w:rPr>
                                <w:rFonts w:hint="eastAsia"/>
                                <w:b/>
                                <w:bCs/>
                                <w:color w:val="FFFFFF" w:themeColor="background1"/>
                                <w:sz w:val="28"/>
                                <w:szCs w:val="28"/>
                              </w:rPr>
                              <w:t xml:space="preserve"> </w:t>
                            </w:r>
                            <w:r w:rsidRPr="00A65944">
                              <w:rPr>
                                <w:rFonts w:hint="eastAsia"/>
                                <w:b/>
                                <w:bCs/>
                                <w:color w:val="FFFFFF" w:themeColor="background1"/>
                                <w:sz w:val="28"/>
                                <w:szCs w:val="28"/>
                              </w:rPr>
                              <w:t>작업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CA712" id="Text Box 18" o:spid="_x0000_s1028" type="#_x0000_t202" style="position:absolute;margin-left:85pt;margin-top:164pt;width:121.5pt;height:5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" filled="f" stroked="f" strokeweight=".5pt">
                <v:textbox>
                  <w:txbxContent>
                    <w:p w14:paraId="10BD65FA" w14:textId="77777777" w:rsidR="00757B6D" w:rsidRPr="00A65944" w:rsidRDefault="00757B6D" w:rsidP="00757B6D">
                      <w:pPr>
                        <w:rPr>
                          <w:b/>
                          <w:bCs/>
                          <w:color w:val="FFFFFF" w:themeColor="background1"/>
                          <w:sz w:val="28"/>
                          <w:szCs w:val="28"/>
                        </w:rPr>
                      </w:pPr>
                      <w:r w:rsidRPr="00A65944">
                        <w:rPr>
                          <w:rFonts w:hint="eastAsia"/>
                          <w:b/>
                          <w:bCs/>
                          <w:color w:val="FFFFFF" w:themeColor="background1"/>
                          <w:sz w:val="28"/>
                          <w:szCs w:val="28"/>
                        </w:rPr>
                        <w:t>외벽</w:t>
                      </w:r>
                      <w:r w:rsidRPr="00A65944">
                        <w:rPr>
                          <w:rFonts w:hint="eastAsia"/>
                          <w:b/>
                          <w:bCs/>
                          <w:color w:val="FFFFFF" w:themeColor="background1"/>
                          <w:sz w:val="28"/>
                          <w:szCs w:val="28"/>
                        </w:rPr>
                        <w:t xml:space="preserve"> </w:t>
                      </w:r>
                      <w:r w:rsidRPr="00A65944">
                        <w:rPr>
                          <w:rFonts w:hint="eastAsia"/>
                          <w:b/>
                          <w:bCs/>
                          <w:color w:val="FFFFFF" w:themeColor="background1"/>
                          <w:sz w:val="28"/>
                          <w:szCs w:val="28"/>
                        </w:rPr>
                        <w:t>페인트</w:t>
                      </w:r>
                      <w:r w:rsidRPr="00A65944">
                        <w:rPr>
                          <w:rFonts w:hint="eastAsia"/>
                          <w:b/>
                          <w:bCs/>
                          <w:color w:val="FFFFFF" w:themeColor="background1"/>
                          <w:sz w:val="28"/>
                          <w:szCs w:val="28"/>
                        </w:rPr>
                        <w:t xml:space="preserve"> </w:t>
                      </w:r>
                      <w:r w:rsidRPr="00A65944">
                        <w:rPr>
                          <w:rFonts w:hint="eastAsia"/>
                          <w:b/>
                          <w:bCs/>
                          <w:color w:val="FFFFFF" w:themeColor="background1"/>
                          <w:sz w:val="28"/>
                          <w:szCs w:val="28"/>
                        </w:rPr>
                        <w:t>작업</w:t>
                      </w:r>
                    </w:p>
                  </w:txbxContent>
                </v:textbox>
              </v:shape>
            </w:pict>
          </mc:Fallback>
        </mc:AlternateContent>
      </w:r>
      <w:r>
        <w:rPr>
          <w:rFonts w:hint="eastAsia"/>
          <w:sz w:val="23"/>
          <w:szCs w:val="23"/>
        </w:rPr>
        <w:t xml:space="preserve">                                               </w:t>
      </w:r>
      <w:r>
        <w:rPr>
          <w:noProof/>
          <w:sz w:val="23"/>
          <w:szCs w:val="23"/>
        </w:rPr>
        <w:drawing>
          <wp:inline distT="0" distB="0" distL="0" distR="0" wp14:anchorId="2A6BB375" wp14:editId="00D06A79">
            <wp:extent cx="6711950" cy="2774950"/>
            <wp:effectExtent l="0" t="0" r="0" b="6350"/>
            <wp:docPr id="2107726215" name="Picture 6" descr="A person on the roof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26215" name="Picture 6" descr="A person on the roof of a building&#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11950" cy="2774950"/>
                    </a:xfrm>
                    <a:prstGeom prst="rect">
                      <a:avLst/>
                    </a:prstGeom>
                  </pic:spPr>
                </pic:pic>
              </a:graphicData>
            </a:graphic>
          </wp:inline>
        </w:drawing>
      </w:r>
    </w:p>
    <w:p w14:paraId="764F2F10" w14:textId="77777777" w:rsidR="00757B6D" w:rsidRDefault="00757B6D" w:rsidP="00757B6D">
      <w:pPr>
        <w:spacing w:after="0" w:line="240" w:lineRule="auto"/>
        <w:rPr>
          <w:sz w:val="23"/>
          <w:szCs w:val="23"/>
        </w:rPr>
      </w:pPr>
    </w:p>
    <w:p w14:paraId="56CD78A4" w14:textId="77777777" w:rsidR="00757B6D" w:rsidRDefault="00757B6D" w:rsidP="00757B6D">
      <w:pPr>
        <w:spacing w:after="0" w:line="240" w:lineRule="auto"/>
        <w:rPr>
          <w:sz w:val="23"/>
          <w:szCs w:val="23"/>
        </w:rPr>
      </w:pPr>
      <w:r>
        <w:rPr>
          <w:rFonts w:hint="eastAsia"/>
          <w:noProof/>
          <w:sz w:val="23"/>
          <w:szCs w:val="23"/>
        </w:rPr>
        <mc:AlternateContent>
          <mc:Choice Requires="wps">
            <w:drawing>
              <wp:anchor distT="0" distB="0" distL="114300" distR="114300" simplePos="0" relativeHeight="251661312" behindDoc="0" locked="0" layoutInCell="1" allowOverlap="1" wp14:anchorId="569144B3" wp14:editId="1E056F55">
                <wp:simplePos x="0" y="0"/>
                <wp:positionH relativeFrom="column">
                  <wp:posOffset>692150</wp:posOffset>
                </wp:positionH>
                <wp:positionV relativeFrom="paragraph">
                  <wp:posOffset>275590</wp:posOffset>
                </wp:positionV>
                <wp:extent cx="2387600" cy="431800"/>
                <wp:effectExtent l="19050" t="19050" r="12700" b="25400"/>
                <wp:wrapNone/>
                <wp:docPr id="68660766" name="Text Box 17"/>
                <wp:cNvGraphicFramePr/>
                <a:graphic xmlns:a="http://schemas.openxmlformats.org/drawingml/2006/main">
                  <a:graphicData uri="http://schemas.microsoft.com/office/word/2010/wordprocessingShape">
                    <wps:wsp>
                      <wps:cNvSpPr txBox="1"/>
                      <wps:spPr>
                        <a:xfrm>
                          <a:off x="0" y="0"/>
                          <a:ext cx="2387600" cy="431800"/>
                        </a:xfrm>
                        <a:prstGeom prst="rect">
                          <a:avLst/>
                        </a:prstGeom>
                        <a:solidFill>
                          <a:sysClr val="window" lastClr="FFFFFF"/>
                        </a:solidFill>
                        <a:ln w="38100">
                          <a:solidFill>
                            <a:prstClr val="black"/>
                          </a:solidFill>
                        </a:ln>
                      </wps:spPr>
                      <wps:txbx>
                        <w:txbxContent>
                          <w:p w14:paraId="43D82D01" w14:textId="77777777" w:rsidR="00757B6D" w:rsidRPr="007C4C19" w:rsidRDefault="00757B6D" w:rsidP="00757B6D">
                            <w:pPr>
                              <w:rPr>
                                <w:b/>
                                <w:bCs/>
                                <w:sz w:val="32"/>
                                <w:szCs w:val="32"/>
                              </w:rPr>
                            </w:pPr>
                            <w:r w:rsidRPr="007C4C19">
                              <w:rPr>
                                <w:rFonts w:hint="eastAsia"/>
                                <w:b/>
                                <w:bCs/>
                                <w:sz w:val="32"/>
                                <w:szCs w:val="32"/>
                              </w:rPr>
                              <w:t>수도와</w:t>
                            </w:r>
                            <w:r w:rsidRPr="007C4C19">
                              <w:rPr>
                                <w:rFonts w:hint="eastAsia"/>
                                <w:b/>
                                <w:bCs/>
                                <w:sz w:val="32"/>
                                <w:szCs w:val="32"/>
                              </w:rPr>
                              <w:t xml:space="preserve"> </w:t>
                            </w:r>
                            <w:r w:rsidRPr="007C4C19">
                              <w:rPr>
                                <w:rFonts w:hint="eastAsia"/>
                                <w:b/>
                                <w:bCs/>
                                <w:sz w:val="32"/>
                                <w:szCs w:val="32"/>
                              </w:rPr>
                              <w:t>하수관</w:t>
                            </w:r>
                            <w:r w:rsidRPr="007C4C19">
                              <w:rPr>
                                <w:rFonts w:hint="eastAsia"/>
                                <w:b/>
                                <w:bCs/>
                                <w:sz w:val="32"/>
                                <w:szCs w:val="32"/>
                              </w:rPr>
                              <w:t xml:space="preserve"> </w:t>
                            </w:r>
                            <w:r w:rsidRPr="007C4C19">
                              <w:rPr>
                                <w:rFonts w:hint="eastAsia"/>
                                <w:b/>
                                <w:bCs/>
                                <w:sz w:val="32"/>
                                <w:szCs w:val="32"/>
                              </w:rPr>
                              <w:t>설치</w:t>
                            </w:r>
                            <w:r>
                              <w:rPr>
                                <w:rFonts w:hint="eastAsia"/>
                                <w:b/>
                                <w:bCs/>
                                <w:sz w:val="32"/>
                                <w:szCs w:val="32"/>
                              </w:rPr>
                              <w:t xml:space="preserve"> </w:t>
                            </w:r>
                            <w:r>
                              <w:rPr>
                                <w:rFonts w:hint="eastAsia"/>
                                <w:b/>
                                <w:bCs/>
                                <w:sz w:val="32"/>
                                <w:szCs w:val="32"/>
                              </w:rPr>
                              <w:t>작업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144B3" id="Text Box 17" o:spid="_x0000_s1029" type="#_x0000_t202" style="position:absolute;margin-left:54.5pt;margin-top:21.7pt;width:188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" fillcolor="window" strokeweight="3pt">
                <v:textbox>
                  <w:txbxContent>
                    <w:p w14:paraId="43D82D01" w14:textId="77777777" w:rsidR="00757B6D" w:rsidRPr="007C4C19" w:rsidRDefault="00757B6D" w:rsidP="00757B6D">
                      <w:pPr>
                        <w:rPr>
                          <w:b/>
                          <w:bCs/>
                          <w:sz w:val="32"/>
                          <w:szCs w:val="32"/>
                        </w:rPr>
                      </w:pPr>
                      <w:r w:rsidRPr="007C4C19">
                        <w:rPr>
                          <w:rFonts w:hint="eastAsia"/>
                          <w:b/>
                          <w:bCs/>
                          <w:sz w:val="32"/>
                          <w:szCs w:val="32"/>
                        </w:rPr>
                        <w:t>수도와</w:t>
                      </w:r>
                      <w:r w:rsidRPr="007C4C19">
                        <w:rPr>
                          <w:rFonts w:hint="eastAsia"/>
                          <w:b/>
                          <w:bCs/>
                          <w:sz w:val="32"/>
                          <w:szCs w:val="32"/>
                        </w:rPr>
                        <w:t xml:space="preserve"> </w:t>
                      </w:r>
                      <w:r w:rsidRPr="007C4C19">
                        <w:rPr>
                          <w:rFonts w:hint="eastAsia"/>
                          <w:b/>
                          <w:bCs/>
                          <w:sz w:val="32"/>
                          <w:szCs w:val="32"/>
                        </w:rPr>
                        <w:t>하수관</w:t>
                      </w:r>
                      <w:r w:rsidRPr="007C4C19">
                        <w:rPr>
                          <w:rFonts w:hint="eastAsia"/>
                          <w:b/>
                          <w:bCs/>
                          <w:sz w:val="32"/>
                          <w:szCs w:val="32"/>
                        </w:rPr>
                        <w:t xml:space="preserve"> </w:t>
                      </w:r>
                      <w:r w:rsidRPr="007C4C19">
                        <w:rPr>
                          <w:rFonts w:hint="eastAsia"/>
                          <w:b/>
                          <w:bCs/>
                          <w:sz w:val="32"/>
                          <w:szCs w:val="32"/>
                        </w:rPr>
                        <w:t>설치</w:t>
                      </w:r>
                      <w:r>
                        <w:rPr>
                          <w:rFonts w:hint="eastAsia"/>
                          <w:b/>
                          <w:bCs/>
                          <w:sz w:val="32"/>
                          <w:szCs w:val="32"/>
                        </w:rPr>
                        <w:t xml:space="preserve"> </w:t>
                      </w:r>
                      <w:r>
                        <w:rPr>
                          <w:rFonts w:hint="eastAsia"/>
                          <w:b/>
                          <w:bCs/>
                          <w:sz w:val="32"/>
                          <w:szCs w:val="32"/>
                        </w:rPr>
                        <w:t>작업</w:t>
                      </w:r>
                    </w:p>
                  </w:txbxContent>
                </v:textbox>
              </v:shape>
            </w:pict>
          </mc:Fallback>
        </mc:AlternateContent>
      </w:r>
      <w:r>
        <w:rPr>
          <w:rFonts w:hint="eastAsia"/>
          <w:sz w:val="23"/>
          <w:szCs w:val="23"/>
        </w:rPr>
        <w:t xml:space="preserve">               </w:t>
      </w:r>
      <w:r>
        <w:rPr>
          <w:noProof/>
          <w:sz w:val="23"/>
          <w:szCs w:val="23"/>
        </w:rPr>
        <w:drawing>
          <wp:inline distT="0" distB="0" distL="0" distR="0" wp14:anchorId="518CC8D3" wp14:editId="2101224B">
            <wp:extent cx="2927350" cy="3117850"/>
            <wp:effectExtent l="38100" t="38100" r="44450" b="44450"/>
            <wp:docPr id="1731951106" name="Picture 16" descr="A white pipe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51106" name="Picture 16" descr="A white pipe on the ground&#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27350" cy="3117850"/>
                    </a:xfrm>
                    <a:prstGeom prst="rect">
                      <a:avLst/>
                    </a:prstGeom>
                    <a:ln w="28575">
                      <a:solidFill>
                        <a:srgbClr val="7030A0"/>
                      </a:solidFill>
                    </a:ln>
                  </pic:spPr>
                </pic:pic>
              </a:graphicData>
            </a:graphic>
          </wp:inline>
        </w:drawing>
      </w:r>
      <w:r>
        <w:rPr>
          <w:rFonts w:hint="eastAsia"/>
          <w:sz w:val="23"/>
          <w:szCs w:val="23"/>
        </w:rPr>
        <w:t xml:space="preserve">    </w:t>
      </w:r>
      <w:r>
        <w:rPr>
          <w:rFonts w:hint="eastAsia"/>
          <w:noProof/>
          <w:sz w:val="23"/>
          <w:szCs w:val="23"/>
        </w:rPr>
        <w:t xml:space="preserve"> </w:t>
      </w:r>
      <w:r>
        <w:rPr>
          <w:noProof/>
          <w:sz w:val="23"/>
          <w:szCs w:val="23"/>
        </w:rPr>
        <w:drawing>
          <wp:inline distT="0" distB="0" distL="0" distR="0" wp14:anchorId="438D5057" wp14:editId="1F50032F">
            <wp:extent cx="4344571" cy="2764521"/>
            <wp:effectExtent l="46990" t="29210" r="46355" b="46355"/>
            <wp:docPr id="1123807486" name="Picture 15" descr="A person on a lad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807486" name="Picture 15" descr="A person on a ladd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376867" cy="2785072"/>
                    </a:xfrm>
                    <a:prstGeom prst="rect">
                      <a:avLst/>
                    </a:prstGeom>
                    <a:ln w="28575">
                      <a:solidFill>
                        <a:srgbClr val="EE0000"/>
                      </a:solidFill>
                    </a:ln>
                  </pic:spPr>
                </pic:pic>
              </a:graphicData>
            </a:graphic>
          </wp:inline>
        </w:drawing>
      </w:r>
      <w:r>
        <w:rPr>
          <w:rFonts w:hint="eastAsia"/>
          <w:sz w:val="23"/>
          <w:szCs w:val="23"/>
        </w:rPr>
        <w:t xml:space="preserve">     </w:t>
      </w:r>
    </w:p>
    <w:p w14:paraId="239A00EC" w14:textId="77777777" w:rsidR="00757B6D" w:rsidRDefault="00757B6D" w:rsidP="00757B6D">
      <w:pPr>
        <w:spacing w:after="0" w:line="240" w:lineRule="auto"/>
        <w:rPr>
          <w:noProof/>
          <w:sz w:val="23"/>
          <w:szCs w:val="23"/>
        </w:rPr>
      </w:pPr>
    </w:p>
    <w:p w14:paraId="437127B8" w14:textId="48F92F90" w:rsidR="00D935C6" w:rsidRPr="002B4078" w:rsidRDefault="00D935C6" w:rsidP="00D935C6">
      <w:pPr>
        <w:spacing w:line="240" w:lineRule="auto"/>
        <w:rPr>
          <w:rFonts w:asciiTheme="majorEastAsia" w:eastAsiaTheme="majorEastAsia" w:hAnsiTheme="majorEastAsia"/>
          <w:sz w:val="23"/>
          <w:szCs w:val="23"/>
        </w:rPr>
      </w:pPr>
      <w:r w:rsidRPr="002B4078">
        <w:rPr>
          <w:rFonts w:asciiTheme="majorEastAsia" w:eastAsiaTheme="majorEastAsia" w:hAnsiTheme="majorEastAsia"/>
          <w:sz w:val="23"/>
          <w:szCs w:val="23"/>
        </w:rPr>
        <w:t>I believe that when reporting on missionary work, I should always present a positive, bright, and progressive image, but I apologize for showing a struggling side in this report. Lately, the scripture I have been meditating on is Psalm 23. “Even though I walk through the valleys of the shadow of death, I shall fear no evil, for You are with me; Your rod and Your staff comfort me.”</w:t>
      </w:r>
      <w:r w:rsidR="00087338" w:rsidRPr="002B4078">
        <w:rPr>
          <w:rFonts w:asciiTheme="majorEastAsia" w:eastAsiaTheme="majorEastAsia" w:hAnsiTheme="majorEastAsia"/>
          <w:sz w:val="23"/>
          <w:szCs w:val="23"/>
        </w:rPr>
        <w:t xml:space="preserve"> </w:t>
      </w:r>
      <w:r w:rsidRPr="002B4078">
        <w:rPr>
          <w:rFonts w:asciiTheme="majorEastAsia" w:eastAsiaTheme="majorEastAsia" w:hAnsiTheme="majorEastAsia"/>
          <w:sz w:val="23"/>
          <w:szCs w:val="23"/>
        </w:rPr>
        <w:t xml:space="preserve">Although I sometimes spend sleepless nights over a single construction project, </w:t>
      </w:r>
      <w:r w:rsidR="00087338" w:rsidRPr="002B4078">
        <w:rPr>
          <w:rFonts w:asciiTheme="majorEastAsia" w:eastAsiaTheme="majorEastAsia" w:hAnsiTheme="majorEastAsia"/>
          <w:sz w:val="23"/>
          <w:szCs w:val="23"/>
        </w:rPr>
        <w:t xml:space="preserve">I wonder </w:t>
      </w:r>
      <w:r w:rsidRPr="002B4078">
        <w:rPr>
          <w:rFonts w:asciiTheme="majorEastAsia" w:eastAsiaTheme="majorEastAsia" w:hAnsiTheme="majorEastAsia"/>
          <w:sz w:val="23"/>
          <w:szCs w:val="23"/>
        </w:rPr>
        <w:t>how King David endure</w:t>
      </w:r>
      <w:r w:rsidR="00087338" w:rsidRPr="002B4078">
        <w:rPr>
          <w:rFonts w:asciiTheme="majorEastAsia" w:eastAsiaTheme="majorEastAsia" w:hAnsiTheme="majorEastAsia"/>
          <w:sz w:val="23"/>
          <w:szCs w:val="23"/>
        </w:rPr>
        <w:t>d</w:t>
      </w:r>
      <w:r w:rsidRPr="002B4078">
        <w:rPr>
          <w:rFonts w:asciiTheme="majorEastAsia" w:eastAsiaTheme="majorEastAsia" w:hAnsiTheme="majorEastAsia"/>
          <w:sz w:val="23"/>
          <w:szCs w:val="23"/>
        </w:rPr>
        <w:t xml:space="preserve"> all kinds of hardships to survive? Ostracism by brothers, the death of a son, violence from his own children, a son’s rebellion in his old age and the death of that son…</w:t>
      </w:r>
    </w:p>
    <w:p w14:paraId="2591170F" w14:textId="2CF8E6B1" w:rsidR="00D935C6" w:rsidRPr="002B4078" w:rsidRDefault="00087338" w:rsidP="00D935C6">
      <w:pPr>
        <w:spacing w:line="240" w:lineRule="auto"/>
        <w:rPr>
          <w:rFonts w:asciiTheme="majorEastAsia" w:eastAsiaTheme="majorEastAsia" w:hAnsiTheme="majorEastAsia"/>
          <w:sz w:val="23"/>
          <w:szCs w:val="23"/>
        </w:rPr>
      </w:pPr>
      <w:r w:rsidRPr="002B4078">
        <w:rPr>
          <w:rFonts w:asciiTheme="majorEastAsia" w:eastAsiaTheme="majorEastAsia" w:hAnsiTheme="majorEastAsia"/>
          <w:sz w:val="23"/>
          <w:szCs w:val="23"/>
        </w:rPr>
        <w:t>How could I ever dare to compare myself to David? Nevertheless, I meditate on David’s faith, as he lived his life confessing</w:t>
      </w:r>
      <w:r w:rsidR="00D935C6" w:rsidRPr="002B4078">
        <w:rPr>
          <w:rFonts w:asciiTheme="majorEastAsia" w:eastAsiaTheme="majorEastAsia" w:hAnsiTheme="majorEastAsia" w:hint="eastAsia"/>
          <w:sz w:val="23"/>
          <w:szCs w:val="23"/>
        </w:rPr>
        <w:t xml:space="preserve">, ♪What other worries could I have while I am in You? I went to the foot of the cross and laid down my burdens~~~♬ ♬That fear turned into my prayer, and the sighs of yesterday turned into my song~~~♬ I come forward, praising the Lord and crying out to Him. I believe </w:t>
      </w:r>
      <w:proofErr w:type="gramStart"/>
      <w:r w:rsidR="00D935C6" w:rsidRPr="002B4078">
        <w:rPr>
          <w:rFonts w:asciiTheme="majorEastAsia" w:eastAsiaTheme="majorEastAsia" w:hAnsiTheme="majorEastAsia" w:hint="eastAsia"/>
          <w:sz w:val="23"/>
          <w:szCs w:val="23"/>
        </w:rPr>
        <w:t>You</w:t>
      </w:r>
      <w:proofErr w:type="gramEnd"/>
      <w:r w:rsidR="00D935C6" w:rsidRPr="002B4078">
        <w:rPr>
          <w:rFonts w:asciiTheme="majorEastAsia" w:eastAsiaTheme="majorEastAsia" w:hAnsiTheme="majorEastAsia" w:hint="eastAsia"/>
          <w:sz w:val="23"/>
          <w:szCs w:val="23"/>
        </w:rPr>
        <w:t xml:space="preserve"> are praying with me.</w:t>
      </w:r>
    </w:p>
    <w:p w14:paraId="10E8D167" w14:textId="18797C7A" w:rsidR="00087338" w:rsidRPr="002B4078" w:rsidRDefault="002B4078" w:rsidP="00757B6D">
      <w:pPr>
        <w:spacing w:after="0" w:line="240" w:lineRule="auto"/>
        <w:rPr>
          <w:rFonts w:asciiTheme="majorEastAsia" w:eastAsiaTheme="majorEastAsia" w:hAnsiTheme="majorEastAsia"/>
          <w:b/>
          <w:bCs/>
          <w:sz w:val="23"/>
          <w:szCs w:val="23"/>
        </w:rPr>
      </w:pPr>
      <w:r w:rsidRPr="002B4078">
        <w:rPr>
          <w:rFonts w:asciiTheme="majorEastAsia" w:eastAsiaTheme="majorEastAsia" w:hAnsiTheme="majorEastAsia" w:hint="eastAsia"/>
          <w:b/>
          <w:bCs/>
          <w:sz w:val="23"/>
          <w:szCs w:val="23"/>
        </w:rPr>
        <w:t xml:space="preserve">   </w:t>
      </w:r>
      <w:r w:rsidR="00087338" w:rsidRPr="002B4078">
        <w:rPr>
          <w:rFonts w:asciiTheme="majorEastAsia" w:eastAsiaTheme="majorEastAsia" w:hAnsiTheme="majorEastAsia"/>
          <w:b/>
          <w:bCs/>
          <w:sz w:val="23"/>
          <w:szCs w:val="23"/>
        </w:rPr>
        <w:t xml:space="preserve">From July 14 to 24, the Overseas Mission Committee (chaired by Rev. </w:t>
      </w:r>
      <w:r w:rsidRPr="002B4078">
        <w:rPr>
          <w:rFonts w:asciiTheme="majorEastAsia" w:eastAsiaTheme="majorEastAsia" w:hAnsiTheme="majorEastAsia" w:hint="eastAsia"/>
          <w:b/>
          <w:bCs/>
          <w:sz w:val="23"/>
          <w:szCs w:val="23"/>
        </w:rPr>
        <w:t xml:space="preserve">Joseph </w:t>
      </w:r>
      <w:r w:rsidR="00087338" w:rsidRPr="002B4078">
        <w:rPr>
          <w:rFonts w:asciiTheme="majorEastAsia" w:eastAsiaTheme="majorEastAsia" w:hAnsiTheme="majorEastAsia"/>
          <w:b/>
          <w:bCs/>
          <w:sz w:val="23"/>
          <w:szCs w:val="23"/>
        </w:rPr>
        <w:t xml:space="preserve">Cho) and the Pittsburgh Korean Church are visiting Paraguay to prepare for a youth retreat and a pastors’ seminar.                                                                                           </w:t>
      </w:r>
    </w:p>
    <w:p w14:paraId="4A9C5D27" w14:textId="77777777" w:rsidR="00087338" w:rsidRPr="002B4078" w:rsidRDefault="00087338" w:rsidP="00757B6D">
      <w:pPr>
        <w:spacing w:after="0" w:line="240" w:lineRule="auto"/>
        <w:rPr>
          <w:rFonts w:asciiTheme="majorEastAsia" w:eastAsiaTheme="majorEastAsia" w:hAnsiTheme="majorEastAsia"/>
          <w:b/>
          <w:bCs/>
          <w:sz w:val="23"/>
          <w:szCs w:val="23"/>
        </w:rPr>
      </w:pPr>
      <w:r w:rsidRPr="002B4078">
        <w:rPr>
          <w:rFonts w:asciiTheme="majorEastAsia" w:eastAsiaTheme="majorEastAsia" w:hAnsiTheme="majorEastAsia"/>
          <w:b/>
          <w:bCs/>
          <w:sz w:val="23"/>
          <w:szCs w:val="23"/>
        </w:rPr>
        <w:t xml:space="preserve">We pray that through this pastors’ seminar, pastors in Paraguay will be transformed to serve with their eyes fixed entirely on the Lord.     </w:t>
      </w:r>
    </w:p>
    <w:p w14:paraId="1DC64384" w14:textId="77777777" w:rsidR="00087338" w:rsidRDefault="00087338" w:rsidP="00757B6D">
      <w:pPr>
        <w:spacing w:after="0" w:line="240" w:lineRule="auto"/>
        <w:rPr>
          <w:sz w:val="23"/>
          <w:szCs w:val="23"/>
        </w:rPr>
      </w:pPr>
    </w:p>
    <w:p w14:paraId="142A8543" w14:textId="77777777" w:rsidR="002B4078" w:rsidRDefault="00D935C6" w:rsidP="002B4078">
      <w:pPr>
        <w:spacing w:line="240" w:lineRule="auto"/>
        <w:rPr>
          <w:rFonts w:asciiTheme="majorEastAsia" w:eastAsiaTheme="majorEastAsia" w:hAnsiTheme="majorEastAsia"/>
          <w:sz w:val="23"/>
          <w:szCs w:val="23"/>
        </w:rPr>
      </w:pPr>
      <w:r w:rsidRPr="002B4078">
        <w:rPr>
          <w:rFonts w:asciiTheme="majorEastAsia" w:eastAsiaTheme="majorEastAsia" w:hAnsiTheme="majorEastAsia"/>
          <w:sz w:val="23"/>
          <w:szCs w:val="23"/>
        </w:rPr>
        <w:t>I sincerely thank all the JSBMF family members who are partnering with us.</w:t>
      </w:r>
      <w:r w:rsidR="002B4078">
        <w:rPr>
          <w:rFonts w:asciiTheme="majorEastAsia" w:eastAsiaTheme="majorEastAsia" w:hAnsiTheme="majorEastAsia" w:hint="eastAsia"/>
          <w:sz w:val="23"/>
          <w:szCs w:val="23"/>
        </w:rPr>
        <w:t xml:space="preserve">                                      </w:t>
      </w:r>
      <w:r w:rsidRPr="002B4078">
        <w:rPr>
          <w:rFonts w:asciiTheme="majorEastAsia" w:eastAsiaTheme="majorEastAsia" w:hAnsiTheme="majorEastAsia"/>
          <w:sz w:val="23"/>
          <w:szCs w:val="23"/>
        </w:rPr>
        <w:t>I pray that joy and peace in the Lord will fill every family member. Shalom</w:t>
      </w:r>
    </w:p>
    <w:p w14:paraId="10D34459" w14:textId="14C0B577" w:rsidR="00D935C6" w:rsidRDefault="00D935C6" w:rsidP="002B4078">
      <w:pPr>
        <w:spacing w:line="240" w:lineRule="auto"/>
      </w:pPr>
      <w:r w:rsidRPr="001E64C8">
        <w:rPr>
          <w:rFonts w:asciiTheme="majorEastAsia" w:eastAsiaTheme="majorEastAsia" w:hAnsiTheme="majorEastAsia"/>
        </w:rPr>
        <w:t xml:space="preserve">Your Missionaries in Paraguay </w:t>
      </w:r>
      <w:r w:rsidR="002B4078">
        <w:rPr>
          <w:rFonts w:asciiTheme="majorEastAsia" w:eastAsiaTheme="majorEastAsia" w:hAnsiTheme="majorEastAsia" w:hint="eastAsia"/>
          <w:sz w:val="23"/>
          <w:szCs w:val="23"/>
        </w:rPr>
        <w:t xml:space="preserve">                                                                                          </w:t>
      </w:r>
      <w:r w:rsidRPr="000F3733">
        <w:t>Ok Jin &amp; David Nam</w:t>
      </w:r>
    </w:p>
    <w:p w14:paraId="1BA03C6F" w14:textId="77777777" w:rsidR="002B4078" w:rsidRPr="002B4078" w:rsidRDefault="002B4078" w:rsidP="002B4078">
      <w:pPr>
        <w:spacing w:line="240" w:lineRule="auto"/>
        <w:rPr>
          <w:rFonts w:asciiTheme="majorEastAsia" w:eastAsiaTheme="majorEastAsia" w:hAnsiTheme="majorEastAsia"/>
          <w:sz w:val="23"/>
          <w:szCs w:val="23"/>
        </w:rPr>
      </w:pPr>
    </w:p>
    <w:p w14:paraId="13F1BB57" w14:textId="77777777" w:rsidR="00D935C6" w:rsidRPr="000F3733" w:rsidRDefault="00D935C6" w:rsidP="00D935C6">
      <w:pPr>
        <w:spacing w:line="240" w:lineRule="auto"/>
        <w:ind w:left="720"/>
        <w:contextualSpacing/>
        <w:rPr>
          <w:rFonts w:ascii="맑은 고딕" w:eastAsia="맑은 고딕" w:hAnsi="맑은 고딕" w:cs="Times New Roman"/>
          <w:b/>
          <w:bCs/>
          <w:kern w:val="0"/>
          <w:sz w:val="28"/>
          <w:szCs w:val="28"/>
          <w:highlight w:val="yellow"/>
          <w14:ligatures w14:val="none"/>
        </w:rPr>
      </w:pPr>
      <w:r w:rsidRPr="005A6F18">
        <w:rPr>
          <w:rFonts w:ascii="맑은 고딕" w:eastAsia="맑은 고딕" w:hAnsi="맑은 고딕" w:cs="Times New Roman" w:hint="eastAsia"/>
          <w:b/>
          <w:bCs/>
          <w:color w:val="FF0000"/>
          <w:kern w:val="0"/>
          <w:sz w:val="28"/>
          <w:szCs w:val="28"/>
          <w14:ligatures w14:val="none"/>
        </w:rPr>
        <w:t xml:space="preserve">    </w:t>
      </w:r>
      <w:r w:rsidRPr="000F3733">
        <w:rPr>
          <w:rFonts w:ascii="맑은 고딕" w:eastAsia="맑은 고딕" w:hAnsi="맑은 고딕" w:cs="Times New Roman" w:hint="eastAsia"/>
          <w:b/>
          <w:bCs/>
          <w:kern w:val="0"/>
          <w:sz w:val="28"/>
          <w:szCs w:val="28"/>
          <w:highlight w:val="yellow"/>
          <w14:ligatures w14:val="none"/>
        </w:rPr>
        <w:t xml:space="preserve">★ Prayer Topics for the 3rd 5-Year Plan for the Paraguay Mission  </w:t>
      </w:r>
    </w:p>
    <w:p w14:paraId="3BACA424" w14:textId="77777777" w:rsidR="00D935C6" w:rsidRPr="000F3733" w:rsidRDefault="00D935C6" w:rsidP="00D935C6">
      <w:pPr>
        <w:spacing w:line="240" w:lineRule="auto"/>
        <w:ind w:left="720"/>
        <w:contextualSpacing/>
        <w:rPr>
          <w:rFonts w:ascii="맑은 고딕" w:eastAsia="맑은 고딕" w:hAnsi="맑은 고딕" w:cs="Times New Roman"/>
          <w:b/>
          <w:bCs/>
          <w:kern w:val="0"/>
          <w:sz w:val="28"/>
          <w:szCs w:val="28"/>
          <w:highlight w:val="yellow"/>
          <w14:ligatures w14:val="none"/>
        </w:rPr>
      </w:pPr>
      <w:r w:rsidRPr="000F3733">
        <w:rPr>
          <w:rFonts w:ascii="맑은 고딕" w:eastAsia="맑은 고딕" w:hAnsi="맑은 고딕" w:cs="Times New Roman"/>
          <w:b/>
          <w:bCs/>
          <w:kern w:val="0"/>
          <w:sz w:val="28"/>
          <w:szCs w:val="28"/>
          <w14:ligatures w14:val="none"/>
        </w:rPr>
        <w:t xml:space="preserve">                     </w:t>
      </w:r>
      <w:r w:rsidRPr="000F3733">
        <w:rPr>
          <w:rFonts w:ascii="맑은 고딕" w:eastAsia="맑은 고딕" w:hAnsi="맑은 고딕" w:cs="Times New Roman"/>
          <w:b/>
          <w:bCs/>
          <w:kern w:val="0"/>
          <w:sz w:val="28"/>
          <w:szCs w:val="28"/>
          <w:highlight w:val="yellow"/>
          <w14:ligatures w14:val="none"/>
        </w:rPr>
        <w:t xml:space="preserve">(September 2023 - August 2028)  </w:t>
      </w:r>
    </w:p>
    <w:p w14:paraId="6921C102" w14:textId="77777777" w:rsidR="00D935C6" w:rsidRPr="000F3733" w:rsidRDefault="00D935C6" w:rsidP="00D935C6">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 xml:space="preserve">1. So that missionaries who will work together can come to Paraguay.  </w:t>
      </w:r>
    </w:p>
    <w:p w14:paraId="4EF651F4" w14:textId="77777777" w:rsidR="00D935C6" w:rsidRPr="000F3733" w:rsidRDefault="00D935C6" w:rsidP="00D935C6">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 xml:space="preserve">2. For the construction of the Academic Building.  </w:t>
      </w:r>
    </w:p>
    <w:p w14:paraId="5AB2CA84" w14:textId="77777777" w:rsidR="00D935C6" w:rsidRPr="000F3733" w:rsidRDefault="00D935C6" w:rsidP="00D935C6">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 xml:space="preserve">3. For the evangelization of the entire village </w:t>
      </w:r>
      <w:proofErr w:type="gramStart"/>
      <w:r w:rsidRPr="000F3733">
        <w:rPr>
          <w:rFonts w:ascii="맑은 고딕" w:eastAsia="맑은 고딕" w:hAnsi="맑은 고딕" w:cs="Times New Roman"/>
          <w:b/>
          <w:bCs/>
          <w:kern w:val="0"/>
          <w14:ligatures w14:val="none"/>
        </w:rPr>
        <w:t>of ,</w:t>
      </w:r>
      <w:proofErr w:type="gramEnd"/>
      <w:r w:rsidRPr="000F3733">
        <w:rPr>
          <w:rFonts w:ascii="맑은 고딕" w:eastAsia="맑은 고딕" w:hAnsi="맑은 고딕" w:cs="Times New Roman"/>
          <w:b/>
          <w:bCs/>
          <w:kern w:val="0"/>
          <w14:ligatures w14:val="none"/>
        </w:rPr>
        <w:t xml:space="preserve"> the slum where the church is located  </w:t>
      </w:r>
    </w:p>
    <w:p w14:paraId="181011BB" w14:textId="77777777" w:rsidR="00D935C6" w:rsidRPr="000F3733" w:rsidRDefault="00D935C6" w:rsidP="00D935C6">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4. 350 &lt;Warriors of Christ&gt; Goal</w:t>
      </w:r>
    </w:p>
    <w:p w14:paraId="3B84FC5D" w14:textId="77777777" w:rsidR="00D935C6" w:rsidRPr="000F3733" w:rsidRDefault="00D935C6" w:rsidP="00D935C6">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 xml:space="preserve">5. May the salvation of souls be abundant through the Church of Hope.  </w:t>
      </w:r>
    </w:p>
    <w:p w14:paraId="77D255EC" w14:textId="77777777" w:rsidR="00D935C6" w:rsidRDefault="00D935C6" w:rsidP="00D935C6">
      <w:pPr>
        <w:spacing w:line="240" w:lineRule="auto"/>
        <w:ind w:left="720"/>
        <w:contextualSpacing/>
        <w:rPr>
          <w:rFonts w:ascii="맑은 고딕" w:eastAsia="맑은 고딕" w:hAnsi="맑은 고딕" w:cs="Times New Roman"/>
          <w:b/>
          <w:bCs/>
          <w:kern w:val="0"/>
          <w14:ligatures w14:val="none"/>
        </w:rPr>
      </w:pPr>
      <w:r w:rsidRPr="000F3733">
        <w:rPr>
          <w:rFonts w:ascii="맑은 고딕" w:eastAsia="맑은 고딕" w:hAnsi="맑은 고딕" w:cs="Times New Roman"/>
          <w:b/>
          <w:bCs/>
          <w:kern w:val="0"/>
          <w14:ligatures w14:val="none"/>
        </w:rPr>
        <w:t>6. Please fill me with the Holy Spirit and let me live according to God’s will.</w:t>
      </w:r>
      <w:r w:rsidRPr="000F3733">
        <w:rPr>
          <w:rFonts w:ascii="맑은 고딕" w:eastAsia="맑은 고딕" w:hAnsi="맑은 고딕" w:cs="Times New Roman" w:hint="eastAsia"/>
          <w:b/>
          <w:bCs/>
          <w:kern w:val="0"/>
          <w14:ligatures w14:val="none"/>
        </w:rPr>
        <w:t xml:space="preserve">    </w:t>
      </w:r>
    </w:p>
    <w:p w14:paraId="5B372C47" w14:textId="77777777" w:rsidR="00D935C6" w:rsidRPr="0069470D" w:rsidRDefault="00D935C6" w:rsidP="00D935C6">
      <w:pPr>
        <w:pStyle w:val="ListParagraph1"/>
        <w:spacing w:after="100" w:afterAutospacing="1" w:line="240" w:lineRule="auto"/>
        <w:rPr>
          <w:rFonts w:ascii="맑은 고딕" w:eastAsia="맑은 고딕" w:hAnsi="맑은 고딕" w:cs="Times New Roman"/>
          <w:b/>
          <w:bCs/>
          <w:kern w:val="0"/>
          <w:sz w:val="24"/>
          <w:szCs w:val="24"/>
          <w14:ligatures w14:val="none"/>
        </w:rPr>
      </w:pPr>
      <w:r>
        <w:rPr>
          <w:rFonts w:ascii="맑은 고딕" w:eastAsia="맑은 고딕" w:hAnsi="맑은 고딕" w:cs="Times New Roman" w:hint="eastAsia"/>
          <w:b/>
          <w:bCs/>
          <w:kern w:val="0"/>
          <w:sz w:val="24"/>
          <w:szCs w:val="24"/>
          <w14:ligatures w14:val="none"/>
        </w:rPr>
        <w:t xml:space="preserve">                           </w:t>
      </w:r>
      <w:r w:rsidRPr="00C37AB0">
        <w:rPr>
          <w:rFonts w:ascii="Arial" w:eastAsia="Times New Roman" w:hAnsi="Arial" w:cs="Arial"/>
          <w:b/>
          <w:color w:val="FF0000"/>
          <w:kern w:val="0"/>
          <w:sz w:val="26"/>
          <w:szCs w:val="26"/>
          <w14:ligatures w14:val="none"/>
        </w:rPr>
        <w:t>“Paraguay, Born Ag</w:t>
      </w:r>
      <w:r w:rsidRPr="00C37AB0">
        <w:rPr>
          <w:rFonts w:ascii="맑은 고딕" w:eastAsia="맑은 고딕" w:hAnsi="맑은 고딕" w:cs="맑은 고딕" w:hint="eastAsia"/>
          <w:b/>
          <w:color w:val="FF0000"/>
          <w:kern w:val="0"/>
          <w:sz w:val="26"/>
          <w:szCs w:val="26"/>
          <w14:ligatures w14:val="none"/>
        </w:rPr>
        <w:t>ai</w:t>
      </w:r>
      <w:r w:rsidRPr="00C37AB0">
        <w:rPr>
          <w:rFonts w:ascii="Arial" w:eastAsia="Times New Roman" w:hAnsi="Arial" w:cs="Arial"/>
          <w:b/>
          <w:color w:val="FF0000"/>
          <w:kern w:val="0"/>
          <w:sz w:val="26"/>
          <w:szCs w:val="26"/>
          <w14:ligatures w14:val="none"/>
        </w:rPr>
        <w:t>n!”</w:t>
      </w:r>
    </w:p>
    <w:p w14:paraId="6EAA8F35" w14:textId="77777777" w:rsidR="00D935C6" w:rsidRPr="00B239B6" w:rsidRDefault="00D935C6" w:rsidP="00D935C6">
      <w:pPr>
        <w:pStyle w:val="ListParagraph1"/>
        <w:spacing w:after="100" w:afterAutospacing="1" w:line="240" w:lineRule="auto"/>
        <w:ind w:left="0"/>
        <w:rPr>
          <w:rFonts w:ascii="맑은 고딕" w:eastAsia="맑은 고딕" w:hAnsi="맑은 고딕" w:cs="Times New Roman"/>
          <w:b/>
          <w:bCs/>
          <w:kern w:val="0"/>
          <w:sz w:val="24"/>
          <w:szCs w:val="24"/>
          <w14:ligatures w14:val="none"/>
        </w:rPr>
      </w:pPr>
      <w:r>
        <w:rPr>
          <w:rFonts w:ascii="Arial" w:hAnsi="Arial" w:cs="Arial" w:hint="eastAsia"/>
          <w:color w:val="222222"/>
          <w:kern w:val="0"/>
          <w:sz w:val="26"/>
          <w:szCs w:val="26"/>
          <w14:ligatures w14:val="none"/>
        </w:rPr>
        <w:t xml:space="preserve">     </w:t>
      </w:r>
      <w:r>
        <w:rPr>
          <w:rFonts w:ascii="맑은 고딕" w:eastAsia="맑은 고딕" w:hAnsi="맑은 고딕" w:cs="Times New Roman" w:hint="eastAsia"/>
          <w:b/>
          <w:bCs/>
          <w:kern w:val="0"/>
          <w:sz w:val="26"/>
          <w:szCs w:val="26"/>
          <w14:ligatures w14:val="none"/>
        </w:rPr>
        <w:t xml:space="preserve">       </w:t>
      </w:r>
      <w:r w:rsidRPr="005A6F18">
        <w:rPr>
          <w:rFonts w:ascii="Arial" w:eastAsia="Times New Roman" w:hAnsi="Arial" w:cs="Arial"/>
          <w:b/>
          <w:color w:val="FF0000"/>
          <w:kern w:val="0"/>
          <w:sz w:val="26"/>
          <w:szCs w:val="26"/>
          <w14:ligatures w14:val="none"/>
        </w:rPr>
        <w:t xml:space="preserve">My Lord, my God. Please receive us and lead us!  </w:t>
      </w:r>
      <w:r w:rsidRPr="005A6F18">
        <w:rPr>
          <w:rFonts w:ascii="맑은 고딕" w:eastAsia="맑은 고딕" w:hAnsi="맑은 고딕" w:cs="맑은 고딕" w:hint="eastAsia"/>
          <w:b/>
          <w:color w:val="FF0000"/>
          <w:kern w:val="0"/>
          <w:sz w:val="26"/>
          <w:szCs w:val="26"/>
          <w14:ligatures w14:val="none"/>
        </w:rPr>
        <w:t>Amen.</w:t>
      </w:r>
    </w:p>
    <w:bookmarkEnd w:id="1"/>
    <w:bookmarkEnd w:id="2"/>
    <w:p w14:paraId="7DAE89CE" w14:textId="77777777" w:rsidR="00D935C6" w:rsidRPr="00B07AC9" w:rsidRDefault="00D935C6" w:rsidP="00757B6D">
      <w:pPr>
        <w:rPr>
          <w:sz w:val="23"/>
          <w:szCs w:val="23"/>
        </w:rPr>
      </w:pPr>
    </w:p>
    <w:sectPr w:rsidR="00D935C6" w:rsidRPr="00B07AC9" w:rsidSect="00975E2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맑은 고딕">
    <w:panose1 w:val="020B0503020000020004"/>
    <w:charset w:val="81"/>
    <w:family w:val="modern"/>
    <w:pitch w:val="variable"/>
    <w:sig w:usb0="9000002F" w:usb1="29D77CFB" w:usb2="00000012" w:usb3="00000000" w:csb0="00080001" w:csb1="00000000"/>
  </w:font>
  <w:font w:name="Aptos Display">
    <w:charset w:val="00"/>
    <w:family w:val="swiss"/>
    <w:pitch w:val="variable"/>
    <w:sig w:usb0="20000287" w:usb1="00000003" w:usb2="00000000" w:usb3="00000000" w:csb0="0000019F" w:csb1="00000000"/>
  </w:font>
  <w:font w:name="MD개성체">
    <w:altName w:val="바탕"/>
    <w:charset w:val="00"/>
    <w:family w:val="auto"/>
    <w:pitch w:val="default"/>
  </w:font>
  <w:font w:name="함초롬바탕">
    <w:altName w:val="Batang"/>
    <w:panose1 w:val="02030604000101010101"/>
    <w:charset w:val="81"/>
    <w:family w:val="roman"/>
    <w:pitch w:val="variable"/>
    <w:sig w:usb0="F7002EFF" w:usb1="19DFFFFF" w:usb2="001BFDD7" w:usb3="00000000" w:csb0="001F01FF" w:csb1="00000000"/>
  </w:font>
  <w:font w:name="한컴 윤체 M">
    <w:altName w:val="바탕"/>
    <w:charset w:val="81"/>
    <w:family w:val="roman"/>
    <w:pitch w:val="variable"/>
    <w:sig w:usb0="800002BF" w:usb1="39D77CFB" w:usb2="00000010" w:usb3="00000000" w:csb0="0008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 w:name="+mn-ea">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7D30AC"/>
    <w:multiLevelType w:val="hybridMultilevel"/>
    <w:tmpl w:val="5B623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50243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E29"/>
    <w:rsid w:val="00060B02"/>
    <w:rsid w:val="00062E2B"/>
    <w:rsid w:val="00087338"/>
    <w:rsid w:val="00096A5F"/>
    <w:rsid w:val="000F2443"/>
    <w:rsid w:val="00174F92"/>
    <w:rsid w:val="002A2B75"/>
    <w:rsid w:val="002B4078"/>
    <w:rsid w:val="00363C82"/>
    <w:rsid w:val="004826C3"/>
    <w:rsid w:val="004974C1"/>
    <w:rsid w:val="00757B6D"/>
    <w:rsid w:val="00975E29"/>
    <w:rsid w:val="009827F5"/>
    <w:rsid w:val="00B223AF"/>
    <w:rsid w:val="00D21EB2"/>
    <w:rsid w:val="00D935C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8CE2F2"/>
  <w15:chartTrackingRefBased/>
  <w15:docId w15:val="{45F327D8-0F9B-42AA-A910-C98AE381A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ko-K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5E29"/>
  </w:style>
  <w:style w:type="paragraph" w:styleId="Heading1">
    <w:name w:val="heading 1"/>
    <w:basedOn w:val="Normal"/>
    <w:next w:val="Normal"/>
    <w:link w:val="Heading1Char"/>
    <w:uiPriority w:val="9"/>
    <w:qFormat/>
    <w:rsid w:val="00975E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75E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75E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75E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75E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75E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75E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75E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75E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5E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75E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75E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75E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75E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75E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75E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75E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75E29"/>
    <w:rPr>
      <w:rFonts w:eastAsiaTheme="majorEastAsia" w:cstheme="majorBidi"/>
      <w:color w:val="272727" w:themeColor="text1" w:themeTint="D8"/>
    </w:rPr>
  </w:style>
  <w:style w:type="paragraph" w:styleId="Title">
    <w:name w:val="Title"/>
    <w:basedOn w:val="Normal"/>
    <w:next w:val="Normal"/>
    <w:link w:val="TitleChar"/>
    <w:uiPriority w:val="10"/>
    <w:qFormat/>
    <w:rsid w:val="00975E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75E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75E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75E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75E29"/>
    <w:pPr>
      <w:spacing w:before="160"/>
      <w:jc w:val="center"/>
    </w:pPr>
    <w:rPr>
      <w:i/>
      <w:iCs/>
      <w:color w:val="404040" w:themeColor="text1" w:themeTint="BF"/>
    </w:rPr>
  </w:style>
  <w:style w:type="character" w:customStyle="1" w:styleId="QuoteChar">
    <w:name w:val="Quote Char"/>
    <w:basedOn w:val="DefaultParagraphFont"/>
    <w:link w:val="Quote"/>
    <w:uiPriority w:val="29"/>
    <w:rsid w:val="00975E29"/>
    <w:rPr>
      <w:i/>
      <w:iCs/>
      <w:color w:val="404040" w:themeColor="text1" w:themeTint="BF"/>
    </w:rPr>
  </w:style>
  <w:style w:type="paragraph" w:styleId="ListParagraph">
    <w:name w:val="List Paragraph"/>
    <w:basedOn w:val="Normal"/>
    <w:uiPriority w:val="34"/>
    <w:qFormat/>
    <w:rsid w:val="00975E29"/>
    <w:pPr>
      <w:ind w:left="720"/>
      <w:contextualSpacing/>
    </w:pPr>
  </w:style>
  <w:style w:type="character" w:styleId="IntenseEmphasis">
    <w:name w:val="Intense Emphasis"/>
    <w:basedOn w:val="DefaultParagraphFont"/>
    <w:uiPriority w:val="21"/>
    <w:qFormat/>
    <w:rsid w:val="00975E29"/>
    <w:rPr>
      <w:i/>
      <w:iCs/>
      <w:color w:val="0F4761" w:themeColor="accent1" w:themeShade="BF"/>
    </w:rPr>
  </w:style>
  <w:style w:type="paragraph" w:styleId="IntenseQuote">
    <w:name w:val="Intense Quote"/>
    <w:basedOn w:val="Normal"/>
    <w:next w:val="Normal"/>
    <w:link w:val="IntenseQuoteChar"/>
    <w:uiPriority w:val="30"/>
    <w:qFormat/>
    <w:rsid w:val="00975E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75E29"/>
    <w:rPr>
      <w:i/>
      <w:iCs/>
      <w:color w:val="0F4761" w:themeColor="accent1" w:themeShade="BF"/>
    </w:rPr>
  </w:style>
  <w:style w:type="character" w:styleId="IntenseReference">
    <w:name w:val="Intense Reference"/>
    <w:basedOn w:val="DefaultParagraphFont"/>
    <w:uiPriority w:val="32"/>
    <w:qFormat/>
    <w:rsid w:val="00975E29"/>
    <w:rPr>
      <w:b/>
      <w:bCs/>
      <w:smallCaps/>
      <w:color w:val="0F4761" w:themeColor="accent1" w:themeShade="BF"/>
      <w:spacing w:val="5"/>
    </w:rPr>
  </w:style>
  <w:style w:type="paragraph" w:customStyle="1" w:styleId="ListParagraph1">
    <w:name w:val="List Paragraph1"/>
    <w:basedOn w:val="Normal"/>
    <w:next w:val="ListParagraph"/>
    <w:uiPriority w:val="34"/>
    <w:qFormat/>
    <w:rsid w:val="00975E29"/>
    <w:pPr>
      <w:spacing w:line="259" w:lineRule="auto"/>
      <w:ind w:left="720"/>
      <w:contextualSpacing/>
    </w:pPr>
    <w:rPr>
      <w:sz w:val="22"/>
      <w:szCs w:val="22"/>
    </w:rPr>
  </w:style>
  <w:style w:type="paragraph" w:styleId="NormalWeb">
    <w:name w:val="Normal (Web)"/>
    <w:basedOn w:val="Normal"/>
    <w:uiPriority w:val="99"/>
    <w:unhideWhenUsed/>
    <w:rsid w:val="00975E29"/>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Pages>
  <Words>836</Words>
  <Characters>4771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nam</dc:creator>
  <cp:keywords/>
  <dc:description/>
  <cp:lastModifiedBy>david nam</cp:lastModifiedBy>
  <cp:revision>4</cp:revision>
  <dcterms:created xsi:type="dcterms:W3CDTF">2026-06-26T06:21:00Z</dcterms:created>
  <dcterms:modified xsi:type="dcterms:W3CDTF">2026-06-26T11:21:00Z</dcterms:modified>
</cp:coreProperties>
</file>